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Look w:val="04A0" w:firstRow="1" w:lastRow="0" w:firstColumn="1" w:lastColumn="0" w:noHBand="0" w:noVBand="1"/>
      </w:tblPr>
      <w:tblGrid>
        <w:gridCol w:w="1655"/>
        <w:gridCol w:w="587"/>
        <w:gridCol w:w="11331"/>
        <w:gridCol w:w="1627"/>
      </w:tblGrid>
      <w:tr w:rsidR="0064678B" w14:paraId="15FD21B6"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4160ED95" w14:textId="77777777" w:rsidR="0064678B" w:rsidRDefault="000E36EF">
            <w:pPr>
              <w:pStyle w:val="Default"/>
              <w:rPr>
                <w:rFonts w:ascii="Arial" w:hAnsi="Arial" w:cs="Arial"/>
                <w:color w:val="FFFFFF"/>
                <w:sz w:val="18"/>
                <w:szCs w:val="18"/>
              </w:rPr>
            </w:pPr>
            <w:bookmarkStart w:id="0" w:name="_GoBack"/>
            <w:bookmarkEnd w:id="0"/>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auto"/>
            </w:tcBorders>
            <w:shd w:val="clear" w:color="auto" w:fill="63639A"/>
            <w:vAlign w:val="center"/>
          </w:tcPr>
          <w:p w14:paraId="3E874E16" w14:textId="77777777" w:rsidR="0064678B" w:rsidRDefault="000E36EF">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single" w:sz="4" w:space="0" w:color="auto"/>
              <w:left w:val="single" w:sz="4" w:space="0" w:color="auto"/>
              <w:bottom w:val="double" w:sz="4" w:space="0" w:color="000000"/>
              <w:right w:val="single" w:sz="4" w:space="0" w:color="auto"/>
            </w:tcBorders>
            <w:shd w:val="clear" w:color="auto" w:fill="63639A"/>
            <w:vAlign w:val="center"/>
          </w:tcPr>
          <w:p w14:paraId="67CB7D7A" w14:textId="77777777" w:rsidR="0064678B" w:rsidRDefault="000E36EF">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auto"/>
              <w:bottom w:val="double" w:sz="4" w:space="0" w:color="000000"/>
              <w:right w:val="single" w:sz="4" w:space="0" w:color="000000"/>
            </w:tcBorders>
            <w:shd w:val="clear" w:color="auto" w:fill="63639A"/>
            <w:vAlign w:val="center"/>
          </w:tcPr>
          <w:p w14:paraId="0499A936" w14:textId="77777777" w:rsidR="0064678B" w:rsidRDefault="000E36EF">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64678B" w14:paraId="5C3DC523" w14:textId="77777777">
        <w:trPr>
          <w:trHeight w:val="24"/>
        </w:trPr>
        <w:tc>
          <w:tcPr>
            <w:tcW w:w="14000" w:type="dxa"/>
            <w:gridSpan w:val="3"/>
            <w:tcBorders>
              <w:top w:val="double" w:sz="4" w:space="0" w:color="000000"/>
              <w:left w:val="single" w:sz="4" w:space="0" w:color="auto"/>
              <w:bottom w:val="single" w:sz="4" w:space="0" w:color="000000"/>
              <w:right w:val="single" w:sz="4" w:space="0" w:color="auto"/>
            </w:tcBorders>
            <w:shd w:val="clear" w:color="auto" w:fill="FFFFCC"/>
            <w:vAlign w:val="center"/>
          </w:tcPr>
          <w:p w14:paraId="2B02F339" w14:textId="77777777" w:rsidR="0064678B" w:rsidRDefault="000E36EF">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auto"/>
              <w:bottom w:val="single" w:sz="4" w:space="0" w:color="000000"/>
              <w:right w:val="single" w:sz="4" w:space="0" w:color="000000"/>
            </w:tcBorders>
            <w:shd w:val="clear" w:color="auto" w:fill="FFFFCC"/>
          </w:tcPr>
          <w:p w14:paraId="2B399CB6" w14:textId="77777777" w:rsidR="0064678B" w:rsidRDefault="0064678B">
            <w:pPr>
              <w:pStyle w:val="Default"/>
              <w:jc w:val="right"/>
              <w:rPr>
                <w:rFonts w:ascii="Arial" w:hAnsi="Arial" w:cs="Arial"/>
                <w:color w:val="auto"/>
                <w:sz w:val="18"/>
                <w:szCs w:val="18"/>
              </w:rPr>
            </w:pPr>
          </w:p>
        </w:tc>
      </w:tr>
      <w:tr w:rsidR="0064678B" w14:paraId="3D85EA56"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48C0B372"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auto"/>
            </w:tcBorders>
          </w:tcPr>
          <w:p w14:paraId="23B0ED30"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auto"/>
              <w:bottom w:val="double" w:sz="4" w:space="0" w:color="000000"/>
              <w:right w:val="single" w:sz="4" w:space="0" w:color="auto"/>
            </w:tcBorders>
          </w:tcPr>
          <w:p w14:paraId="55881CEF" w14:textId="77777777" w:rsidR="0064678B" w:rsidRDefault="000E36EF">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auto"/>
              <w:bottom w:val="double" w:sz="4" w:space="0" w:color="000000"/>
              <w:right w:val="single" w:sz="4" w:space="0" w:color="000000"/>
            </w:tcBorders>
          </w:tcPr>
          <w:p w14:paraId="61CAD623"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1 Title</w:t>
            </w:r>
          </w:p>
        </w:tc>
      </w:tr>
      <w:tr w:rsidR="0064678B" w14:paraId="7F2611E6" w14:textId="77777777">
        <w:trPr>
          <w:trHeight w:val="24"/>
        </w:trPr>
        <w:tc>
          <w:tcPr>
            <w:tcW w:w="14000" w:type="dxa"/>
            <w:gridSpan w:val="3"/>
            <w:tcBorders>
              <w:top w:val="double" w:sz="4" w:space="0" w:color="000000"/>
              <w:left w:val="single" w:sz="4" w:space="0" w:color="auto"/>
              <w:bottom w:val="single" w:sz="4" w:space="0" w:color="000000"/>
              <w:right w:val="single" w:sz="4" w:space="0" w:color="auto"/>
            </w:tcBorders>
            <w:shd w:val="clear" w:color="auto" w:fill="FFFFCC"/>
            <w:vAlign w:val="center"/>
          </w:tcPr>
          <w:p w14:paraId="557BB51D" w14:textId="77777777" w:rsidR="0064678B" w:rsidRDefault="000E36EF">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auto"/>
              <w:bottom w:val="single" w:sz="4" w:space="0" w:color="000000"/>
              <w:right w:val="single" w:sz="4" w:space="0" w:color="000000"/>
            </w:tcBorders>
            <w:shd w:val="clear" w:color="auto" w:fill="FFFFCC"/>
          </w:tcPr>
          <w:p w14:paraId="05E00B81" w14:textId="77777777" w:rsidR="0064678B" w:rsidRDefault="0064678B">
            <w:pPr>
              <w:pStyle w:val="Default"/>
              <w:jc w:val="right"/>
              <w:rPr>
                <w:rFonts w:ascii="Arial" w:hAnsi="Arial" w:cs="Arial"/>
                <w:color w:val="auto"/>
                <w:sz w:val="18"/>
                <w:szCs w:val="18"/>
              </w:rPr>
            </w:pPr>
          </w:p>
        </w:tc>
      </w:tr>
      <w:tr w:rsidR="0064678B" w14:paraId="66FC3899"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289B40A"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auto"/>
            </w:tcBorders>
          </w:tcPr>
          <w:p w14:paraId="27CCDDD8"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auto"/>
              <w:bottom w:val="double" w:sz="4" w:space="0" w:color="000000"/>
              <w:right w:val="single" w:sz="4" w:space="0" w:color="auto"/>
            </w:tcBorders>
          </w:tcPr>
          <w:p w14:paraId="796764D5" w14:textId="77777777" w:rsidR="0064678B" w:rsidRDefault="000E36EF">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auto"/>
              <w:bottom w:val="double" w:sz="4" w:space="0" w:color="000000"/>
              <w:right w:val="single" w:sz="4" w:space="0" w:color="000000"/>
            </w:tcBorders>
          </w:tcPr>
          <w:p w14:paraId="0E943685"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1 Abstract</w:t>
            </w:r>
          </w:p>
        </w:tc>
      </w:tr>
      <w:tr w:rsidR="0064678B" w14:paraId="46A3FF2D" w14:textId="77777777">
        <w:trPr>
          <w:trHeight w:val="24"/>
        </w:trPr>
        <w:tc>
          <w:tcPr>
            <w:tcW w:w="14000" w:type="dxa"/>
            <w:gridSpan w:val="3"/>
            <w:tcBorders>
              <w:top w:val="double" w:sz="4" w:space="0" w:color="000000"/>
              <w:left w:val="single" w:sz="4" w:space="0" w:color="auto"/>
              <w:bottom w:val="single" w:sz="4" w:space="0" w:color="000000"/>
              <w:right w:val="single" w:sz="4" w:space="0" w:color="auto"/>
            </w:tcBorders>
            <w:shd w:val="clear" w:color="auto" w:fill="FFFFCC"/>
            <w:vAlign w:val="center"/>
          </w:tcPr>
          <w:p w14:paraId="75142CD5" w14:textId="77777777" w:rsidR="0064678B" w:rsidRDefault="000E36EF">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auto"/>
              <w:bottom w:val="single" w:sz="4" w:space="0" w:color="000000"/>
              <w:right w:val="single" w:sz="4" w:space="0" w:color="000000"/>
            </w:tcBorders>
            <w:shd w:val="clear" w:color="auto" w:fill="FFFFCC"/>
          </w:tcPr>
          <w:p w14:paraId="2208CCC2" w14:textId="77777777" w:rsidR="0064678B" w:rsidRDefault="0064678B">
            <w:pPr>
              <w:pStyle w:val="Default"/>
              <w:jc w:val="right"/>
              <w:rPr>
                <w:rFonts w:ascii="Arial" w:hAnsi="Arial" w:cs="Arial"/>
                <w:color w:val="auto"/>
                <w:sz w:val="18"/>
                <w:szCs w:val="18"/>
              </w:rPr>
            </w:pPr>
          </w:p>
        </w:tc>
      </w:tr>
      <w:tr w:rsidR="0064678B" w14:paraId="70A5417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C812CE1"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auto"/>
            </w:tcBorders>
          </w:tcPr>
          <w:p w14:paraId="22A36AD0"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auto"/>
              <w:bottom w:val="single" w:sz="4" w:space="0" w:color="000000"/>
              <w:right w:val="single" w:sz="4" w:space="0" w:color="auto"/>
            </w:tcBorders>
          </w:tcPr>
          <w:p w14:paraId="72457471"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auto"/>
              <w:bottom w:val="single" w:sz="4" w:space="0" w:color="000000"/>
              <w:right w:val="single" w:sz="4" w:space="0" w:color="000000"/>
            </w:tcBorders>
          </w:tcPr>
          <w:p w14:paraId="6D910CCF"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proofErr w:type="gramStart"/>
            <w:r>
              <w:rPr>
                <w:rFonts w:ascii="Arial" w:eastAsia="宋体" w:hAnsi="Arial" w:cs="Arial" w:hint="eastAsia"/>
                <w:color w:val="auto"/>
                <w:sz w:val="18"/>
                <w:szCs w:val="18"/>
                <w:lang w:val="en-US" w:eastAsia="zh-CN"/>
              </w:rPr>
              <w:t>1  1</w:t>
            </w:r>
            <w:proofErr w:type="gramEnd"/>
            <w:r>
              <w:rPr>
                <w:rFonts w:ascii="Arial" w:eastAsia="宋体" w:hAnsi="Arial" w:cs="Arial" w:hint="eastAsia"/>
                <w:color w:val="auto"/>
                <w:sz w:val="18"/>
                <w:szCs w:val="18"/>
                <w:lang w:val="en-US" w:eastAsia="zh-CN"/>
              </w:rPr>
              <w:t>. Introduction   Paragraph 1</w:t>
            </w:r>
          </w:p>
        </w:tc>
      </w:tr>
      <w:tr w:rsidR="0064678B" w14:paraId="04C296CB"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0ECDF543"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auto"/>
            </w:tcBorders>
          </w:tcPr>
          <w:p w14:paraId="0E46BC45"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auto"/>
              <w:bottom w:val="double" w:sz="4" w:space="0" w:color="000000"/>
              <w:right w:val="single" w:sz="4" w:space="0" w:color="auto"/>
            </w:tcBorders>
          </w:tcPr>
          <w:p w14:paraId="4AB16DFF"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auto"/>
              <w:bottom w:val="double" w:sz="4" w:space="0" w:color="000000"/>
              <w:right w:val="single" w:sz="4" w:space="0" w:color="000000"/>
            </w:tcBorders>
          </w:tcPr>
          <w:p w14:paraId="13D59BB1"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w:t>
            </w:r>
            <w:proofErr w:type="gramStart"/>
            <w:r>
              <w:rPr>
                <w:rFonts w:ascii="Arial" w:eastAsia="宋体" w:hAnsi="Arial" w:cs="Arial" w:hint="eastAsia"/>
                <w:color w:val="auto"/>
                <w:sz w:val="18"/>
                <w:szCs w:val="18"/>
                <w:lang w:val="en-US" w:eastAsia="zh-CN"/>
              </w:rPr>
              <w:t>1  1</w:t>
            </w:r>
            <w:proofErr w:type="gramEnd"/>
            <w:r>
              <w:rPr>
                <w:rFonts w:ascii="Arial" w:eastAsia="宋体" w:hAnsi="Arial" w:cs="Arial" w:hint="eastAsia"/>
                <w:color w:val="auto"/>
                <w:sz w:val="18"/>
                <w:szCs w:val="18"/>
                <w:lang w:val="en-US" w:eastAsia="zh-CN"/>
              </w:rPr>
              <w:t xml:space="preserve">. Introduction Paragraph 3 </w:t>
            </w:r>
          </w:p>
        </w:tc>
      </w:tr>
      <w:tr w:rsidR="0064678B" w14:paraId="6198F567" w14:textId="77777777">
        <w:trPr>
          <w:trHeight w:val="24"/>
        </w:trPr>
        <w:tc>
          <w:tcPr>
            <w:tcW w:w="14000" w:type="dxa"/>
            <w:gridSpan w:val="3"/>
            <w:tcBorders>
              <w:top w:val="double" w:sz="4" w:space="0" w:color="000000"/>
              <w:left w:val="single" w:sz="4" w:space="0" w:color="auto"/>
              <w:bottom w:val="single" w:sz="4" w:space="0" w:color="000000"/>
              <w:right w:val="single" w:sz="4" w:space="0" w:color="auto"/>
            </w:tcBorders>
            <w:shd w:val="clear" w:color="auto" w:fill="FFFFCC"/>
            <w:vAlign w:val="center"/>
          </w:tcPr>
          <w:p w14:paraId="381F93C8" w14:textId="77777777" w:rsidR="0064678B" w:rsidRDefault="000E36EF">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auto"/>
              <w:bottom w:val="single" w:sz="4" w:space="0" w:color="000000"/>
              <w:right w:val="single" w:sz="4" w:space="0" w:color="000000"/>
            </w:tcBorders>
            <w:shd w:val="clear" w:color="auto" w:fill="FFFFCC"/>
          </w:tcPr>
          <w:p w14:paraId="2E7535AD" w14:textId="77777777" w:rsidR="0064678B" w:rsidRDefault="0064678B">
            <w:pPr>
              <w:pStyle w:val="Default"/>
              <w:jc w:val="right"/>
              <w:rPr>
                <w:rFonts w:ascii="Arial" w:hAnsi="Arial" w:cs="Arial"/>
                <w:color w:val="auto"/>
                <w:sz w:val="18"/>
                <w:szCs w:val="18"/>
              </w:rPr>
            </w:pPr>
          </w:p>
        </w:tc>
      </w:tr>
      <w:tr w:rsidR="0064678B" w14:paraId="7C1F1B0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40B5C2A"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auto"/>
            </w:tcBorders>
          </w:tcPr>
          <w:p w14:paraId="02DB98BE"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auto"/>
              <w:bottom w:val="single" w:sz="4" w:space="0" w:color="000000"/>
              <w:right w:val="single" w:sz="4" w:space="0" w:color="auto"/>
            </w:tcBorders>
          </w:tcPr>
          <w:p w14:paraId="3D7F7090"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auto"/>
              <w:bottom w:val="single" w:sz="4" w:space="0" w:color="000000"/>
              <w:right w:val="single" w:sz="4" w:space="0" w:color="000000"/>
            </w:tcBorders>
          </w:tcPr>
          <w:p w14:paraId="5D0E1F5A"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2.1 Inclusion and Exclusion Criteria  </w:t>
            </w:r>
          </w:p>
          <w:p w14:paraId="01D5A4C7" w14:textId="77777777" w:rsidR="0064678B" w:rsidRDefault="0064678B">
            <w:pPr>
              <w:pStyle w:val="Default"/>
              <w:spacing w:before="40" w:after="40"/>
              <w:rPr>
                <w:rFonts w:ascii="Arial" w:eastAsia="宋体" w:hAnsi="Arial" w:cs="Arial"/>
                <w:color w:val="auto"/>
                <w:sz w:val="18"/>
                <w:szCs w:val="18"/>
                <w:lang w:val="en-US" w:eastAsia="zh-CN"/>
              </w:rPr>
            </w:pPr>
          </w:p>
        </w:tc>
      </w:tr>
      <w:tr w:rsidR="0064678B" w14:paraId="69481C0A"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505D4A0B"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auto"/>
            </w:tcBorders>
          </w:tcPr>
          <w:p w14:paraId="25EE58B2"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auto"/>
              <w:bottom w:val="single" w:sz="4" w:space="0" w:color="000000"/>
              <w:right w:val="single" w:sz="4" w:space="0" w:color="auto"/>
            </w:tcBorders>
          </w:tcPr>
          <w:p w14:paraId="43CD7031"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auto"/>
              <w:bottom w:val="single" w:sz="4" w:space="0" w:color="000000"/>
              <w:right w:val="single" w:sz="4" w:space="0" w:color="000000"/>
            </w:tcBorders>
          </w:tcPr>
          <w:p w14:paraId="3B55E53D"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2.2 Literature Retrieval  </w:t>
            </w:r>
          </w:p>
        </w:tc>
      </w:tr>
      <w:tr w:rsidR="0064678B" w14:paraId="3CA358A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E68A565"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Search strategy</w:t>
            </w:r>
            <w:r>
              <w:rPr>
                <w:rFonts w:ascii="Arial" w:eastAsia="宋体" w:hAnsi="Arial" w:cs="Arial" w:hint="eastAsia"/>
                <w:sz w:val="18"/>
                <w:szCs w:val="18"/>
                <w:lang w:val="en-US" w:eastAsia="zh-CN"/>
              </w:rPr>
              <w:t xml:space="preserve"> </w:t>
            </w:r>
          </w:p>
        </w:tc>
        <w:tc>
          <w:tcPr>
            <w:tcW w:w="587" w:type="dxa"/>
            <w:tcBorders>
              <w:top w:val="single" w:sz="4" w:space="0" w:color="000000"/>
              <w:left w:val="single" w:sz="4" w:space="0" w:color="000000"/>
              <w:bottom w:val="single" w:sz="4" w:space="0" w:color="000000"/>
              <w:right w:val="single" w:sz="4" w:space="0" w:color="auto"/>
            </w:tcBorders>
          </w:tcPr>
          <w:p w14:paraId="5F9DCD89"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auto"/>
              <w:bottom w:val="single" w:sz="4" w:space="0" w:color="000000"/>
              <w:right w:val="single" w:sz="4" w:space="0" w:color="auto"/>
            </w:tcBorders>
          </w:tcPr>
          <w:p w14:paraId="43E2E34D"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auto"/>
              <w:bottom w:val="single" w:sz="4" w:space="0" w:color="000000"/>
              <w:right w:val="single" w:sz="4" w:space="0" w:color="000000"/>
            </w:tcBorders>
          </w:tcPr>
          <w:p w14:paraId="7236D557"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2   2.2 Literature Retrieval</w:t>
            </w:r>
          </w:p>
        </w:tc>
      </w:tr>
      <w:tr w:rsidR="0064678B" w14:paraId="40BD72A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18DB83E"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Selection process</w:t>
            </w:r>
            <w:r>
              <w:rPr>
                <w:rFonts w:ascii="Arial" w:eastAsia="宋体" w:hAnsi="Arial" w:cs="Arial" w:hint="eastAsia"/>
                <w:sz w:val="18"/>
                <w:szCs w:val="18"/>
                <w:lang w:val="en-US" w:eastAsia="zh-CN"/>
              </w:rPr>
              <w:t xml:space="preserve"> </w:t>
            </w:r>
          </w:p>
        </w:tc>
        <w:tc>
          <w:tcPr>
            <w:tcW w:w="587" w:type="dxa"/>
            <w:tcBorders>
              <w:top w:val="single" w:sz="4" w:space="0" w:color="000000"/>
              <w:left w:val="single" w:sz="4" w:space="0" w:color="000000"/>
              <w:bottom w:val="single" w:sz="4" w:space="0" w:color="000000"/>
              <w:right w:val="single" w:sz="4" w:space="0" w:color="auto"/>
            </w:tcBorders>
          </w:tcPr>
          <w:p w14:paraId="14E202BC"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auto"/>
              <w:bottom w:val="single" w:sz="4" w:space="0" w:color="000000"/>
              <w:right w:val="single" w:sz="4" w:space="0" w:color="auto"/>
            </w:tcBorders>
          </w:tcPr>
          <w:p w14:paraId="3D8FA277"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Specify the methods used to decide whether a study met the inclusion criteria of </w:t>
            </w:r>
            <w:r>
              <w:rPr>
                <w:rFonts w:ascii="Arial" w:hAnsi="Arial" w:cs="Arial"/>
                <w:sz w:val="18"/>
                <w:szCs w:val="18"/>
              </w:rPr>
              <w:t>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auto"/>
              <w:bottom w:val="single" w:sz="4" w:space="0" w:color="000000"/>
              <w:right w:val="single" w:sz="4" w:space="0" w:color="000000"/>
            </w:tcBorders>
          </w:tcPr>
          <w:p w14:paraId="4A588399" w14:textId="77777777" w:rsidR="0064678B" w:rsidRDefault="000E36EF">
            <w:pPr>
              <w:pStyle w:val="Default"/>
              <w:spacing w:before="40" w:after="40"/>
              <w:ind w:left="180" w:hangingChars="100" w:hanging="180"/>
              <w:rPr>
                <w:rFonts w:ascii="Arial" w:hAnsi="Arial" w:cs="Arial"/>
                <w:color w:val="auto"/>
                <w:sz w:val="18"/>
                <w:szCs w:val="18"/>
              </w:rPr>
            </w:pPr>
            <w:r>
              <w:rPr>
                <w:rFonts w:ascii="Arial" w:eastAsia="宋体" w:hAnsi="Arial" w:cs="Arial" w:hint="eastAsia"/>
                <w:color w:val="auto"/>
                <w:sz w:val="18"/>
                <w:szCs w:val="18"/>
                <w:lang w:val="en-US" w:eastAsia="zh-CN"/>
              </w:rPr>
              <w:t xml:space="preserve">Page 2   2.3 Literature Screening and Data Extraction </w:t>
            </w:r>
          </w:p>
        </w:tc>
      </w:tr>
      <w:tr w:rsidR="0064678B" w14:paraId="53463FBA"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3EE443FD" w14:textId="77777777" w:rsidR="0064678B" w:rsidRDefault="000E36EF">
            <w:pPr>
              <w:pStyle w:val="Default"/>
              <w:spacing w:before="40" w:after="40"/>
              <w:rPr>
                <w:rFonts w:ascii="Arial" w:hAnsi="Arial" w:cs="Arial"/>
                <w:sz w:val="18"/>
                <w:szCs w:val="18"/>
              </w:rPr>
            </w:pPr>
            <w:r>
              <w:rPr>
                <w:rFonts w:ascii="Arial" w:hAnsi="Arial" w:cs="Arial"/>
                <w:sz w:val="18"/>
                <w:szCs w:val="18"/>
              </w:rPr>
              <w:t>Data col</w:t>
            </w:r>
            <w:r>
              <w:rPr>
                <w:rFonts w:ascii="Arial" w:hAnsi="Arial" w:cs="Arial"/>
                <w:sz w:val="18"/>
                <w:szCs w:val="18"/>
              </w:rPr>
              <w:t xml:space="preserve">lection process </w:t>
            </w:r>
          </w:p>
        </w:tc>
        <w:tc>
          <w:tcPr>
            <w:tcW w:w="587" w:type="dxa"/>
            <w:tcBorders>
              <w:top w:val="single" w:sz="4" w:space="0" w:color="000000"/>
              <w:left w:val="single" w:sz="4" w:space="0" w:color="000000"/>
              <w:bottom w:val="single" w:sz="4" w:space="0" w:color="000000"/>
              <w:right w:val="single" w:sz="4" w:space="0" w:color="auto"/>
            </w:tcBorders>
          </w:tcPr>
          <w:p w14:paraId="56111A26"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auto"/>
              <w:bottom w:val="single" w:sz="4" w:space="0" w:color="000000"/>
              <w:right w:val="single" w:sz="4" w:space="0" w:color="auto"/>
            </w:tcBorders>
          </w:tcPr>
          <w:p w14:paraId="69250A74"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w:t>
            </w:r>
            <w:r>
              <w:rPr>
                <w:rFonts w:ascii="Arial" w:hAnsi="Arial" w:cs="Arial"/>
                <w:sz w:val="18"/>
                <w:szCs w:val="18"/>
              </w:rPr>
              <w:t>cable, details of automation tools used in the process.</w:t>
            </w:r>
          </w:p>
        </w:tc>
        <w:tc>
          <w:tcPr>
            <w:tcW w:w="1200" w:type="dxa"/>
            <w:tcBorders>
              <w:top w:val="single" w:sz="4" w:space="0" w:color="000000"/>
              <w:left w:val="single" w:sz="4" w:space="0" w:color="auto"/>
              <w:bottom w:val="single" w:sz="4" w:space="0" w:color="000000"/>
              <w:right w:val="single" w:sz="4" w:space="0" w:color="000000"/>
            </w:tcBorders>
          </w:tcPr>
          <w:p w14:paraId="4D0EFE80"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2   2.3 Literature Screening and Data Extraction</w:t>
            </w:r>
          </w:p>
        </w:tc>
      </w:tr>
      <w:tr w:rsidR="0064678B" w14:paraId="473768CB" w14:textId="77777777">
        <w:trPr>
          <w:trHeight w:val="48"/>
        </w:trPr>
        <w:tc>
          <w:tcPr>
            <w:tcW w:w="1668" w:type="dxa"/>
            <w:vMerge w:val="restart"/>
            <w:tcBorders>
              <w:top w:val="single" w:sz="4" w:space="0" w:color="000000"/>
              <w:left w:val="single" w:sz="4" w:space="0" w:color="000000"/>
              <w:right w:val="single" w:sz="4" w:space="0" w:color="000000"/>
            </w:tcBorders>
          </w:tcPr>
          <w:p w14:paraId="4907AA7F"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auto"/>
            </w:tcBorders>
          </w:tcPr>
          <w:p w14:paraId="4624A181"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auto"/>
              <w:bottom w:val="single" w:sz="4" w:space="0" w:color="000000"/>
              <w:right w:val="single" w:sz="4" w:space="0" w:color="auto"/>
            </w:tcBorders>
          </w:tcPr>
          <w:p w14:paraId="0654A3C4"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List and define all outcomes for which data were sought. Specify whether all results that were compatible with each outcome </w:t>
            </w:r>
            <w:r>
              <w:rPr>
                <w:rFonts w:ascii="Arial" w:hAnsi="Arial" w:cs="Arial"/>
                <w:sz w:val="18"/>
                <w:szCs w:val="18"/>
              </w:rPr>
              <w:t>domain in each study were sought (e.g. for all measures, time points, analyses), and if not, the methods used to decide which results to collect.</w:t>
            </w:r>
          </w:p>
        </w:tc>
        <w:tc>
          <w:tcPr>
            <w:tcW w:w="1200" w:type="dxa"/>
            <w:tcBorders>
              <w:top w:val="single" w:sz="4" w:space="0" w:color="000000"/>
              <w:left w:val="single" w:sz="4" w:space="0" w:color="auto"/>
              <w:bottom w:val="single" w:sz="4" w:space="0" w:color="000000"/>
              <w:right w:val="single" w:sz="4" w:space="0" w:color="000000"/>
            </w:tcBorders>
          </w:tcPr>
          <w:p w14:paraId="781B37C5"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2.3 Literature Screening and Data </w:t>
            </w:r>
            <w:proofErr w:type="spellStart"/>
            <w:r>
              <w:rPr>
                <w:rFonts w:ascii="Arial" w:eastAsia="宋体" w:hAnsi="Arial" w:cs="Arial" w:hint="eastAsia"/>
                <w:color w:val="auto"/>
                <w:sz w:val="18"/>
                <w:szCs w:val="18"/>
                <w:lang w:val="en-US" w:eastAsia="zh-CN"/>
              </w:rPr>
              <w:t>Extraction+Page</w:t>
            </w:r>
            <w:proofErr w:type="spellEnd"/>
            <w:r>
              <w:rPr>
                <w:rFonts w:ascii="Arial" w:eastAsia="宋体" w:hAnsi="Arial" w:cs="Arial" w:hint="eastAsia"/>
                <w:color w:val="auto"/>
                <w:sz w:val="18"/>
                <w:szCs w:val="18"/>
                <w:lang w:val="en-US" w:eastAsia="zh-CN"/>
              </w:rPr>
              <w:t xml:space="preserve"> </w:t>
            </w:r>
            <w:proofErr w:type="gramStart"/>
            <w:r>
              <w:rPr>
                <w:rFonts w:ascii="Arial" w:eastAsia="宋体" w:hAnsi="Arial" w:cs="Arial" w:hint="eastAsia"/>
                <w:color w:val="auto"/>
                <w:sz w:val="18"/>
                <w:szCs w:val="18"/>
                <w:lang w:val="en-US" w:eastAsia="zh-CN"/>
              </w:rPr>
              <w:t>3  3.2</w:t>
            </w:r>
            <w:proofErr w:type="gramEnd"/>
            <w:r>
              <w:rPr>
                <w:rFonts w:ascii="Arial" w:eastAsia="宋体" w:hAnsi="Arial" w:cs="Arial" w:hint="eastAsia"/>
                <w:color w:val="auto"/>
                <w:sz w:val="18"/>
                <w:szCs w:val="18"/>
                <w:lang w:val="en-US" w:eastAsia="zh-CN"/>
              </w:rPr>
              <w:t xml:space="preserve"> Literature Quality Evaluation</w:t>
            </w:r>
          </w:p>
        </w:tc>
      </w:tr>
      <w:tr w:rsidR="0064678B" w14:paraId="20020CB2" w14:textId="77777777">
        <w:trPr>
          <w:trHeight w:val="48"/>
        </w:trPr>
        <w:tc>
          <w:tcPr>
            <w:tcW w:w="1668" w:type="dxa"/>
            <w:vMerge/>
            <w:tcBorders>
              <w:left w:val="single" w:sz="4" w:space="0" w:color="000000"/>
              <w:bottom w:val="single" w:sz="4" w:space="0" w:color="000000"/>
              <w:right w:val="single" w:sz="4" w:space="0" w:color="000000"/>
            </w:tcBorders>
          </w:tcPr>
          <w:p w14:paraId="33BC00B3"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auto"/>
            </w:tcBorders>
          </w:tcPr>
          <w:p w14:paraId="4E739B68"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auto"/>
              <w:bottom w:val="single" w:sz="4" w:space="0" w:color="000000"/>
              <w:right w:val="single" w:sz="4" w:space="0" w:color="auto"/>
            </w:tcBorders>
          </w:tcPr>
          <w:p w14:paraId="441DD074"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List and</w:t>
            </w:r>
            <w:r>
              <w:rPr>
                <w:rFonts w:ascii="Arial" w:hAnsi="Arial" w:cs="Arial"/>
                <w:sz w:val="18"/>
                <w:szCs w:val="18"/>
              </w:rPr>
              <w:t xml:space="preserve">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auto"/>
              <w:bottom w:val="single" w:sz="4" w:space="0" w:color="000000"/>
              <w:right w:val="single" w:sz="4" w:space="0" w:color="000000"/>
            </w:tcBorders>
          </w:tcPr>
          <w:p w14:paraId="46D2CCA7"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2.3 Literature Screening and Data Extraction </w:t>
            </w:r>
            <w:r>
              <w:rPr>
                <w:rFonts w:ascii="Arial" w:eastAsia="宋体" w:hAnsi="Arial" w:cs="Arial" w:hint="eastAsia"/>
                <w:color w:val="auto"/>
                <w:sz w:val="18"/>
                <w:szCs w:val="18"/>
                <w:lang w:val="en-US" w:eastAsia="zh-CN"/>
              </w:rPr>
              <w:lastRenderedPageBreak/>
              <w:t>+Page</w:t>
            </w:r>
            <w:r>
              <w:rPr>
                <w:rFonts w:ascii="Arial" w:eastAsia="宋体" w:hAnsi="Arial" w:cs="Arial" w:hint="eastAsia"/>
                <w:color w:val="auto"/>
                <w:sz w:val="18"/>
                <w:szCs w:val="18"/>
                <w:lang w:val="en-US" w:eastAsia="zh-CN"/>
              </w:rPr>
              <w:t xml:space="preserve"> 4   Table 1/Table 2</w:t>
            </w:r>
          </w:p>
        </w:tc>
      </w:tr>
      <w:tr w:rsidR="0064678B" w14:paraId="2D46A52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9ADBCF8"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lastRenderedPageBreak/>
              <w:t>Study risk of bias assessment</w:t>
            </w:r>
          </w:p>
        </w:tc>
        <w:tc>
          <w:tcPr>
            <w:tcW w:w="587" w:type="dxa"/>
            <w:tcBorders>
              <w:top w:val="single" w:sz="4" w:space="0" w:color="000000"/>
              <w:left w:val="single" w:sz="4" w:space="0" w:color="000000"/>
              <w:bottom w:val="single" w:sz="4" w:space="0" w:color="000000"/>
              <w:right w:val="single" w:sz="4" w:space="0" w:color="auto"/>
            </w:tcBorders>
          </w:tcPr>
          <w:p w14:paraId="69372153"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auto"/>
              <w:bottom w:val="single" w:sz="4" w:space="0" w:color="auto"/>
              <w:right w:val="single" w:sz="4" w:space="0" w:color="auto"/>
            </w:tcBorders>
          </w:tcPr>
          <w:p w14:paraId="030665F1"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Specify the methods used to assess risk of bias in the included studies, including details of the tool(s) used, how many reviewers assessed each study and whether they worked independently, and if </w:t>
            </w:r>
            <w:r>
              <w:rPr>
                <w:rFonts w:ascii="Arial" w:hAnsi="Arial" w:cs="Arial"/>
                <w:sz w:val="18"/>
                <w:szCs w:val="18"/>
              </w:rPr>
              <w:t>applicable, details of automation tools used in the process.</w:t>
            </w:r>
          </w:p>
        </w:tc>
        <w:tc>
          <w:tcPr>
            <w:tcW w:w="1200" w:type="dxa"/>
            <w:tcBorders>
              <w:top w:val="single" w:sz="4" w:space="0" w:color="000000"/>
              <w:left w:val="single" w:sz="4" w:space="0" w:color="auto"/>
              <w:bottom w:val="single" w:sz="4" w:space="0" w:color="000000"/>
              <w:right w:val="single" w:sz="4" w:space="0" w:color="000000"/>
            </w:tcBorders>
            <w:shd w:val="clear" w:color="auto" w:fill="auto"/>
          </w:tcPr>
          <w:p w14:paraId="27817A89"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2.4 Evaluation of Article Quality </w:t>
            </w:r>
          </w:p>
        </w:tc>
      </w:tr>
      <w:tr w:rsidR="0064678B" w14:paraId="4188B8C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A3A894F"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02B261C3"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auto"/>
              <w:left w:val="single" w:sz="4" w:space="0" w:color="000000"/>
              <w:bottom w:val="single" w:sz="4" w:space="0" w:color="000000"/>
              <w:right w:val="single" w:sz="4" w:space="0" w:color="000000"/>
            </w:tcBorders>
          </w:tcPr>
          <w:p w14:paraId="105D22F3"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Specify for each outcome the effect measure(s) (e.g. risk ratio, mean difference) used in the synthesis or presentation of </w:t>
            </w:r>
            <w:r>
              <w:rPr>
                <w:rFonts w:ascii="Arial" w:hAnsi="Arial" w:cs="Arial"/>
                <w:sz w:val="18"/>
                <w:szCs w:val="18"/>
              </w:rPr>
              <w:t>results.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0128517"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2   2.5 Statistical Methods</w:t>
            </w:r>
          </w:p>
        </w:tc>
      </w:tr>
      <w:tr w:rsidR="0064678B" w14:paraId="794261F0" w14:textId="77777777">
        <w:trPr>
          <w:trHeight w:val="48"/>
        </w:trPr>
        <w:tc>
          <w:tcPr>
            <w:tcW w:w="1668" w:type="dxa"/>
            <w:vMerge w:val="restart"/>
            <w:tcBorders>
              <w:top w:val="single" w:sz="4" w:space="0" w:color="000000"/>
              <w:left w:val="single" w:sz="4" w:space="0" w:color="000000"/>
              <w:right w:val="single" w:sz="4" w:space="0" w:color="000000"/>
            </w:tcBorders>
          </w:tcPr>
          <w:p w14:paraId="3525293F"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6DAC1AE5"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7E90A831"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Describe the processes used to decide which studies were eligible for each synthesis (e.g. tabulating the study intervention characteristics and comparing against the planned groups for each </w:t>
            </w:r>
            <w:r>
              <w:rPr>
                <w:rFonts w:ascii="Arial" w:hAnsi="Arial" w:cs="Arial"/>
                <w:sz w:val="18"/>
                <w:szCs w:val="18"/>
              </w:rPr>
              <w:t>synthesis (item #5)).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E915A50"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2    2.5 Statistical Methods+ Page 4   Table 1/Table 2</w:t>
            </w:r>
          </w:p>
        </w:tc>
      </w:tr>
      <w:tr w:rsidR="0064678B" w14:paraId="2AD38837" w14:textId="77777777">
        <w:trPr>
          <w:trHeight w:val="48"/>
        </w:trPr>
        <w:tc>
          <w:tcPr>
            <w:tcW w:w="1668" w:type="dxa"/>
            <w:vMerge/>
            <w:tcBorders>
              <w:left w:val="single" w:sz="4" w:space="0" w:color="000000"/>
              <w:right w:val="single" w:sz="4" w:space="0" w:color="000000"/>
            </w:tcBorders>
          </w:tcPr>
          <w:p w14:paraId="02B41AD8"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2767E40"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26D6366B"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methods required to prepare the data for presentation or synthesis, such as handling of missing summary statistics, or data conversions.</w:t>
            </w:r>
            <w:r>
              <w:rPr>
                <w:rFonts w:ascii="Arial" w:eastAsia="宋体" w:hAnsi="Arial" w:cs="Arial" w:hint="eastAsia"/>
                <w:sz w:val="18"/>
                <w:szCs w:val="18"/>
                <w:lang w:val="en-US" w:eastAsia="zh-CN"/>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2F27733"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2.5 Statistical Methods </w:t>
            </w:r>
          </w:p>
        </w:tc>
      </w:tr>
      <w:tr w:rsidR="0064678B" w14:paraId="49DC54A7" w14:textId="77777777">
        <w:trPr>
          <w:trHeight w:val="48"/>
        </w:trPr>
        <w:tc>
          <w:tcPr>
            <w:tcW w:w="1668" w:type="dxa"/>
            <w:vMerge/>
            <w:tcBorders>
              <w:left w:val="single" w:sz="4" w:space="0" w:color="000000"/>
              <w:right w:val="single" w:sz="4" w:space="0" w:color="000000"/>
            </w:tcBorders>
          </w:tcPr>
          <w:p w14:paraId="101D71AA"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49E3C68"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55803DB8"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3CC90D0"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proofErr w:type="gramStart"/>
            <w:r>
              <w:rPr>
                <w:rFonts w:ascii="Arial" w:eastAsia="宋体" w:hAnsi="Arial" w:cs="Arial" w:hint="eastAsia"/>
                <w:color w:val="auto"/>
                <w:sz w:val="18"/>
                <w:szCs w:val="18"/>
                <w:lang w:val="en-US" w:eastAsia="zh-CN"/>
              </w:rPr>
              <w:t>5  Fig</w:t>
            </w:r>
            <w:proofErr w:type="gramEnd"/>
            <w:r>
              <w:rPr>
                <w:rFonts w:ascii="Arial" w:eastAsia="宋体" w:hAnsi="Arial" w:cs="Arial" w:hint="eastAsia"/>
                <w:color w:val="auto"/>
                <w:sz w:val="18"/>
                <w:szCs w:val="18"/>
                <w:lang w:val="en-US" w:eastAsia="zh-CN"/>
              </w:rPr>
              <w:t xml:space="preserve"> 3/Fig 4+ Page 4  Table 1/Table 2</w:t>
            </w:r>
          </w:p>
        </w:tc>
      </w:tr>
      <w:tr w:rsidR="0064678B" w14:paraId="6C17CC09" w14:textId="77777777">
        <w:trPr>
          <w:trHeight w:val="48"/>
        </w:trPr>
        <w:tc>
          <w:tcPr>
            <w:tcW w:w="1668" w:type="dxa"/>
            <w:vMerge/>
            <w:tcBorders>
              <w:left w:val="single" w:sz="4" w:space="0" w:color="000000"/>
              <w:right w:val="single" w:sz="4" w:space="0" w:color="000000"/>
            </w:tcBorders>
          </w:tcPr>
          <w:p w14:paraId="24A86363"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AF982D6"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011D3C97"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methods used to synthesize results and provide a</w:t>
            </w:r>
            <w:r>
              <w:rPr>
                <w:rFonts w:ascii="Arial" w:hAnsi="Arial" w:cs="Arial"/>
                <w:sz w:val="18"/>
                <w:szCs w:val="18"/>
              </w:rPr>
              <w:t xml:space="preserve">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9AA0F3F"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2   2.5 Statistical Methods </w:t>
            </w:r>
          </w:p>
        </w:tc>
      </w:tr>
      <w:tr w:rsidR="0064678B" w14:paraId="0E1C7545" w14:textId="77777777">
        <w:trPr>
          <w:trHeight w:val="48"/>
        </w:trPr>
        <w:tc>
          <w:tcPr>
            <w:tcW w:w="1668" w:type="dxa"/>
            <w:vMerge/>
            <w:tcBorders>
              <w:left w:val="single" w:sz="4" w:space="0" w:color="000000"/>
              <w:right w:val="single" w:sz="4" w:space="0" w:color="000000"/>
            </w:tcBorders>
          </w:tcPr>
          <w:p w14:paraId="67FB6D01"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391A365"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75361FF9"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methods used</w:t>
            </w:r>
            <w:r>
              <w:rPr>
                <w:rFonts w:ascii="Arial" w:hAnsi="Arial" w:cs="Arial"/>
                <w:sz w:val="18"/>
                <w:szCs w:val="18"/>
              </w:rPr>
              <w:t xml:space="preserve">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8757BD5"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6    3.6 Subgroup and Sensitivity Analysis</w:t>
            </w:r>
          </w:p>
        </w:tc>
      </w:tr>
      <w:tr w:rsidR="0064678B" w14:paraId="6CFABF94" w14:textId="77777777">
        <w:trPr>
          <w:trHeight w:val="50"/>
        </w:trPr>
        <w:tc>
          <w:tcPr>
            <w:tcW w:w="1668" w:type="dxa"/>
            <w:vMerge/>
            <w:tcBorders>
              <w:left w:val="single" w:sz="4" w:space="0" w:color="000000"/>
              <w:bottom w:val="single" w:sz="4" w:space="0" w:color="000000"/>
              <w:right w:val="single" w:sz="4" w:space="0" w:color="000000"/>
            </w:tcBorders>
          </w:tcPr>
          <w:p w14:paraId="74CB9834"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19AEF50"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6FDBA39B"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8205F74"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6   3.6 Subgroup and Sensitivity Analysis</w:t>
            </w:r>
          </w:p>
        </w:tc>
      </w:tr>
      <w:tr w:rsidR="0064678B" w14:paraId="3923CF0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A9473D2"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5C2C1E39"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23904FDE"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254C559"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5   3.5 Publish Bias Analysis </w:t>
            </w:r>
          </w:p>
        </w:tc>
      </w:tr>
      <w:tr w:rsidR="0064678B" w14:paraId="4F20746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DCA4EBB"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453B3A32"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0C3456FA"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EF95AE2"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5   3.3 Incidence of PPH + 3.4 Incidence of Adverse Reactions </w:t>
            </w:r>
          </w:p>
        </w:tc>
      </w:tr>
      <w:tr w:rsidR="0064678B" w14:paraId="1FF271B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B1F821E" w14:textId="77777777" w:rsidR="0064678B" w:rsidRDefault="000E36EF">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2CF90C9" w14:textId="77777777" w:rsidR="0064678B" w:rsidRDefault="0064678B">
            <w:pPr>
              <w:pStyle w:val="Default"/>
              <w:jc w:val="center"/>
              <w:rPr>
                <w:rFonts w:ascii="Arial" w:hAnsi="Arial" w:cs="Arial"/>
                <w:color w:val="auto"/>
                <w:sz w:val="18"/>
                <w:szCs w:val="18"/>
              </w:rPr>
            </w:pPr>
          </w:p>
        </w:tc>
      </w:tr>
      <w:tr w:rsidR="0064678B" w14:paraId="616768AF" w14:textId="77777777">
        <w:trPr>
          <w:trHeight w:val="48"/>
        </w:trPr>
        <w:tc>
          <w:tcPr>
            <w:tcW w:w="1668" w:type="dxa"/>
            <w:vMerge w:val="restart"/>
            <w:tcBorders>
              <w:top w:val="single" w:sz="4" w:space="0" w:color="000000"/>
              <w:left w:val="single" w:sz="4" w:space="0" w:color="000000"/>
              <w:right w:val="single" w:sz="4" w:space="0" w:color="000000"/>
            </w:tcBorders>
          </w:tcPr>
          <w:p w14:paraId="33008B1D"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36E59C05"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219F4668"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Describe the results of the search and selection </w:t>
            </w:r>
            <w:r>
              <w:rPr>
                <w:rFonts w:ascii="Arial" w:hAnsi="Arial" w:cs="Arial"/>
                <w:sz w:val="18"/>
                <w:szCs w:val="18"/>
              </w:rPr>
              <w:t>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65CCE68"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Pr>
                <w:rFonts w:ascii="Arial" w:eastAsia="宋体" w:hAnsi="Arial" w:cs="Arial"/>
                <w:color w:val="auto"/>
                <w:sz w:val="18"/>
                <w:szCs w:val="18"/>
                <w:lang w:val="en-US" w:eastAsia="zh-CN"/>
              </w:rPr>
              <w:t>2</w:t>
            </w:r>
            <w:r>
              <w:rPr>
                <w:rFonts w:ascii="Arial" w:eastAsia="宋体" w:hAnsi="Arial" w:cs="Arial"/>
                <w:color w:val="auto"/>
                <w:sz w:val="18"/>
                <w:szCs w:val="18"/>
                <w:lang w:val="en-US" w:eastAsia="zh-CN"/>
              </w:rPr>
              <w:t>-3</w:t>
            </w:r>
            <w:r>
              <w:rPr>
                <w:rFonts w:ascii="Arial" w:eastAsia="宋体" w:hAnsi="Arial" w:cs="Arial" w:hint="eastAsia"/>
                <w:color w:val="auto"/>
                <w:sz w:val="18"/>
                <w:szCs w:val="18"/>
                <w:lang w:val="en-US" w:eastAsia="zh-CN"/>
              </w:rPr>
              <w:t xml:space="preserve">   3.1 Literature Search + Fig 1</w:t>
            </w:r>
          </w:p>
        </w:tc>
      </w:tr>
      <w:tr w:rsidR="0064678B" w14:paraId="73BD54C9" w14:textId="77777777">
        <w:trPr>
          <w:trHeight w:val="48"/>
        </w:trPr>
        <w:tc>
          <w:tcPr>
            <w:tcW w:w="1668" w:type="dxa"/>
            <w:vMerge/>
            <w:tcBorders>
              <w:left w:val="single" w:sz="4" w:space="0" w:color="000000"/>
              <w:bottom w:val="single" w:sz="4" w:space="0" w:color="000000"/>
              <w:right w:val="single" w:sz="4" w:space="0" w:color="000000"/>
            </w:tcBorders>
          </w:tcPr>
          <w:p w14:paraId="5727F9FC"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3AE0E6A"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376BD87E"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Cite studies that might appear to meet the inclusion criteria, but</w:t>
            </w:r>
            <w:r>
              <w:rPr>
                <w:rFonts w:ascii="Arial" w:hAnsi="Arial" w:cs="Arial"/>
                <w:sz w:val="18"/>
                <w:szCs w:val="18"/>
              </w:rPr>
              <w:t xml:space="preserve">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F5D2766"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Pr>
                <w:rFonts w:ascii="Arial" w:eastAsia="宋体" w:hAnsi="Arial" w:cs="Arial"/>
                <w:color w:val="auto"/>
                <w:sz w:val="18"/>
                <w:szCs w:val="18"/>
                <w:lang w:val="en-US" w:eastAsia="zh-CN"/>
              </w:rPr>
              <w:t>2</w:t>
            </w:r>
            <w:r>
              <w:rPr>
                <w:rFonts w:ascii="Arial" w:eastAsia="宋体" w:hAnsi="Arial" w:cs="Arial" w:hint="eastAsia"/>
                <w:color w:val="auto"/>
                <w:sz w:val="18"/>
                <w:szCs w:val="18"/>
                <w:lang w:val="en-US" w:eastAsia="zh-CN"/>
              </w:rPr>
              <w:t xml:space="preserve">   3.1 </w:t>
            </w:r>
            <w:r>
              <w:rPr>
                <w:rFonts w:ascii="Arial" w:eastAsia="宋体" w:hAnsi="Arial" w:cs="Arial" w:hint="eastAsia"/>
                <w:color w:val="auto"/>
                <w:sz w:val="18"/>
                <w:szCs w:val="18"/>
                <w:lang w:val="en-US" w:eastAsia="zh-CN"/>
              </w:rPr>
              <w:lastRenderedPageBreak/>
              <w:t xml:space="preserve">Literature </w:t>
            </w:r>
            <w:proofErr w:type="spellStart"/>
            <w:proofErr w:type="gramStart"/>
            <w:r>
              <w:rPr>
                <w:rFonts w:ascii="Arial" w:eastAsia="宋体" w:hAnsi="Arial" w:cs="Arial" w:hint="eastAsia"/>
                <w:color w:val="auto"/>
                <w:sz w:val="18"/>
                <w:szCs w:val="18"/>
                <w:lang w:val="en-US" w:eastAsia="zh-CN"/>
              </w:rPr>
              <w:t>Search</w:t>
            </w:r>
            <w:r>
              <w:rPr>
                <w:rFonts w:ascii="Arial" w:eastAsia="宋体" w:hAnsi="Arial" w:cs="Arial" w:hint="eastAsia"/>
                <w:color w:val="auto"/>
                <w:sz w:val="18"/>
                <w:szCs w:val="18"/>
                <w:lang w:val="en-US" w:eastAsia="zh-CN"/>
              </w:rPr>
              <w:t>,full</w:t>
            </w:r>
            <w:proofErr w:type="spellEnd"/>
            <w:proofErr w:type="gramEnd"/>
            <w:r>
              <w:rPr>
                <w:rFonts w:ascii="Arial" w:eastAsia="宋体" w:hAnsi="Arial" w:cs="Arial" w:hint="eastAsia"/>
                <w:color w:val="auto"/>
                <w:sz w:val="18"/>
                <w:szCs w:val="18"/>
                <w:lang w:val="en-US" w:eastAsia="zh-CN"/>
              </w:rPr>
              <w:t xml:space="preserve">-text screening section </w:t>
            </w:r>
          </w:p>
        </w:tc>
      </w:tr>
      <w:tr w:rsidR="0064678B" w14:paraId="2ACFE9CF"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416A8FF7" w14:textId="77777777" w:rsidR="0064678B" w:rsidRDefault="000E36EF">
            <w:pPr>
              <w:pStyle w:val="Default"/>
              <w:spacing w:before="40" w:after="40"/>
              <w:rPr>
                <w:rFonts w:ascii="Arial" w:hAnsi="Arial" w:cs="Arial"/>
                <w:sz w:val="18"/>
                <w:szCs w:val="18"/>
              </w:rPr>
            </w:pPr>
            <w:r>
              <w:rPr>
                <w:rFonts w:ascii="Arial" w:hAnsi="Arial" w:cs="Arial"/>
                <w:sz w:val="18"/>
                <w:szCs w:val="18"/>
              </w:rPr>
              <w:lastRenderedPageBreak/>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3021D4C4"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1CEC3B79"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DB24363"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Pr>
                <w:rFonts w:ascii="Arial" w:eastAsia="宋体" w:hAnsi="Arial" w:cs="Arial"/>
                <w:color w:val="auto"/>
                <w:sz w:val="18"/>
                <w:szCs w:val="18"/>
                <w:lang w:val="en-US" w:eastAsia="zh-CN"/>
              </w:rPr>
              <w:t>3-5</w:t>
            </w:r>
            <w:r>
              <w:rPr>
                <w:rFonts w:ascii="Arial" w:eastAsia="宋体" w:hAnsi="Arial" w:cs="Arial" w:hint="eastAsia"/>
                <w:color w:val="auto"/>
                <w:sz w:val="18"/>
                <w:szCs w:val="18"/>
                <w:lang w:val="en-US" w:eastAsia="zh-CN"/>
              </w:rPr>
              <w:t xml:space="preserve"> </w:t>
            </w:r>
            <w:r>
              <w:rPr>
                <w:rFonts w:ascii="Arial" w:eastAsia="宋体" w:hAnsi="Arial" w:cs="Arial" w:hint="eastAsia"/>
                <w:color w:val="auto"/>
                <w:sz w:val="18"/>
                <w:szCs w:val="18"/>
                <w:lang w:val="en-US" w:eastAsia="zh-CN"/>
              </w:rPr>
              <w:t xml:space="preserve">  </w:t>
            </w:r>
            <w:r>
              <w:rPr>
                <w:rFonts w:ascii="Arial" w:eastAsia="宋体" w:hAnsi="Arial" w:cs="Arial" w:hint="eastAsia"/>
                <w:color w:val="auto"/>
                <w:sz w:val="18"/>
                <w:szCs w:val="18"/>
                <w:lang w:val="en-US" w:eastAsia="zh-CN"/>
              </w:rPr>
              <w:t xml:space="preserve">Table 1/Table 2 + 3.2 Literature </w:t>
            </w:r>
            <w:r>
              <w:rPr>
                <w:rFonts w:ascii="Arial" w:eastAsia="宋体" w:hAnsi="Arial" w:cs="Arial" w:hint="eastAsia"/>
                <w:color w:val="auto"/>
                <w:sz w:val="18"/>
                <w:szCs w:val="18"/>
                <w:lang w:val="en-US" w:eastAsia="zh-CN"/>
              </w:rPr>
              <w:t>Quality Evaluation</w:t>
            </w:r>
          </w:p>
        </w:tc>
      </w:tr>
      <w:tr w:rsidR="0064678B" w14:paraId="406144D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5497090"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6D6FE6ED"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78FB0F26"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2812B26"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Pr>
                <w:rFonts w:ascii="Arial" w:eastAsia="宋体" w:hAnsi="Arial" w:cs="Arial"/>
                <w:color w:val="auto"/>
                <w:sz w:val="18"/>
                <w:szCs w:val="18"/>
                <w:lang w:val="en-US" w:eastAsia="zh-CN"/>
              </w:rPr>
              <w:t>3</w:t>
            </w:r>
            <w:r>
              <w:rPr>
                <w:rFonts w:ascii="Arial" w:eastAsia="宋体" w:hAnsi="Arial" w:cs="Arial"/>
                <w:color w:val="auto"/>
                <w:sz w:val="18"/>
                <w:szCs w:val="18"/>
                <w:lang w:val="en-US" w:eastAsia="zh-CN"/>
              </w:rPr>
              <w:t>-</w:t>
            </w:r>
            <w:r>
              <w:rPr>
                <w:rFonts w:ascii="Arial" w:eastAsia="宋体" w:hAnsi="Arial" w:cs="Arial"/>
                <w:color w:val="auto"/>
                <w:sz w:val="18"/>
                <w:szCs w:val="18"/>
                <w:lang w:val="en-US" w:eastAsia="zh-CN"/>
              </w:rPr>
              <w:t>5</w:t>
            </w:r>
            <w:r>
              <w:rPr>
                <w:rFonts w:ascii="Arial" w:eastAsia="宋体" w:hAnsi="Arial" w:cs="Arial" w:hint="eastAsia"/>
                <w:color w:val="auto"/>
                <w:sz w:val="18"/>
                <w:szCs w:val="18"/>
                <w:lang w:val="en-US" w:eastAsia="zh-CN"/>
              </w:rPr>
              <w:t xml:space="preserve">   3.2 Literature Quality Evaluation</w:t>
            </w:r>
            <w:r>
              <w:rPr>
                <w:rFonts w:ascii="Arial" w:eastAsia="宋体" w:hAnsi="Arial" w:cs="Arial" w:hint="eastAsia"/>
                <w:color w:val="auto"/>
                <w:sz w:val="18"/>
                <w:szCs w:val="18"/>
                <w:lang w:val="en-US" w:eastAsia="zh-CN"/>
              </w:rPr>
              <w:t xml:space="preserve"> (</w:t>
            </w:r>
            <w:r>
              <w:rPr>
                <w:rFonts w:ascii="Arial" w:eastAsia="宋体" w:hAnsi="Arial" w:cs="Arial" w:hint="eastAsia"/>
                <w:color w:val="auto"/>
                <w:sz w:val="18"/>
                <w:szCs w:val="18"/>
                <w:lang w:val="en-US" w:eastAsia="zh-CN"/>
              </w:rPr>
              <w:t xml:space="preserve">Table 1. Basic characteristics of the literature + Table 2. Definitions of high-dose and low-dose </w:t>
            </w:r>
            <w:r>
              <w:rPr>
                <w:rFonts w:ascii="Arial" w:eastAsia="宋体" w:hAnsi="Arial" w:cs="Arial" w:hint="eastAsia"/>
                <w:color w:val="auto"/>
                <w:sz w:val="18"/>
                <w:szCs w:val="18"/>
                <w:lang w:val="en-US" w:eastAsia="zh-CN"/>
              </w:rPr>
              <w:t>oxytocin)</w:t>
            </w:r>
          </w:p>
        </w:tc>
      </w:tr>
      <w:tr w:rsidR="0064678B" w14:paraId="1DE05EC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E9BE059"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6CFA9F28"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65B89FDD"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w:t>
            </w:r>
            <w:r>
              <w:rPr>
                <w:rFonts w:ascii="Arial" w:hAnsi="Arial" w:cs="Arial"/>
                <w:sz w:val="18"/>
                <w:szCs w:val="18"/>
              </w:rPr>
              <w:t>tables or plots.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6D9D57F"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proofErr w:type="gramStart"/>
            <w:r>
              <w:rPr>
                <w:rFonts w:ascii="Arial" w:eastAsia="宋体" w:hAnsi="Arial" w:cs="Arial" w:hint="eastAsia"/>
                <w:color w:val="auto"/>
                <w:sz w:val="18"/>
                <w:szCs w:val="18"/>
                <w:lang w:val="en-US" w:eastAsia="zh-CN"/>
              </w:rPr>
              <w:t xml:space="preserve">5  </w:t>
            </w:r>
            <w:r>
              <w:rPr>
                <w:rFonts w:ascii="Arial" w:eastAsia="宋体" w:hAnsi="Arial" w:cs="Arial" w:hint="eastAsia"/>
                <w:color w:val="auto"/>
                <w:sz w:val="18"/>
                <w:szCs w:val="18"/>
                <w:lang w:val="en-US" w:eastAsia="zh-CN"/>
              </w:rPr>
              <w:t>3.3</w:t>
            </w:r>
            <w:proofErr w:type="gramEnd"/>
            <w:r>
              <w:rPr>
                <w:rFonts w:ascii="Arial" w:eastAsia="宋体" w:hAnsi="Arial" w:cs="Arial" w:hint="eastAsia"/>
                <w:color w:val="auto"/>
                <w:sz w:val="18"/>
                <w:szCs w:val="18"/>
                <w:lang w:val="en-US" w:eastAsia="zh-CN"/>
              </w:rPr>
              <w:t xml:space="preserve"> Incidence of PPH </w:t>
            </w:r>
            <w:r>
              <w:rPr>
                <w:rFonts w:ascii="Arial" w:eastAsia="宋体" w:hAnsi="Arial" w:cs="Arial" w:hint="eastAsia"/>
                <w:color w:val="auto"/>
                <w:sz w:val="18"/>
                <w:szCs w:val="18"/>
                <w:lang w:val="en-US" w:eastAsia="zh-CN"/>
              </w:rPr>
              <w:t>+3.4 Incidence of Adverse Reactions</w:t>
            </w:r>
            <w:r>
              <w:rPr>
                <w:rFonts w:ascii="Arial" w:eastAsia="宋体" w:hAnsi="Arial" w:cs="Arial" w:hint="eastAsia"/>
                <w:color w:val="auto"/>
                <w:sz w:val="18"/>
                <w:szCs w:val="18"/>
                <w:lang w:val="en-US" w:eastAsia="zh-CN"/>
              </w:rPr>
              <w:t>(</w:t>
            </w:r>
            <w:r>
              <w:rPr>
                <w:rFonts w:ascii="Arial" w:eastAsia="宋体" w:hAnsi="Arial" w:cs="Arial" w:hint="eastAsia"/>
                <w:color w:val="auto"/>
                <w:sz w:val="18"/>
                <w:szCs w:val="18"/>
                <w:lang w:val="en-US" w:eastAsia="zh-CN"/>
              </w:rPr>
              <w:t>Fig 3/Fig 4</w:t>
            </w:r>
            <w:r>
              <w:rPr>
                <w:rFonts w:ascii="Arial" w:eastAsia="宋体" w:hAnsi="Arial" w:cs="Arial" w:hint="eastAsia"/>
                <w:color w:val="auto"/>
                <w:sz w:val="18"/>
                <w:szCs w:val="18"/>
                <w:lang w:val="en-US" w:eastAsia="zh-CN"/>
              </w:rPr>
              <w:t>)</w:t>
            </w:r>
          </w:p>
        </w:tc>
      </w:tr>
      <w:tr w:rsidR="0064678B" w14:paraId="308A337B" w14:textId="77777777">
        <w:trPr>
          <w:trHeight w:val="48"/>
        </w:trPr>
        <w:tc>
          <w:tcPr>
            <w:tcW w:w="1668" w:type="dxa"/>
            <w:vMerge w:val="restart"/>
            <w:tcBorders>
              <w:top w:val="single" w:sz="4" w:space="0" w:color="000000"/>
              <w:left w:val="single" w:sz="4" w:space="0" w:color="000000"/>
              <w:right w:val="single" w:sz="4" w:space="0" w:color="000000"/>
            </w:tcBorders>
          </w:tcPr>
          <w:p w14:paraId="43A0B2AA"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06F2EA58"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3014E97E"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D4E511B"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Pr>
                <w:rFonts w:ascii="Arial" w:eastAsia="宋体" w:hAnsi="Arial" w:cs="Arial" w:hint="eastAsia"/>
                <w:color w:val="auto"/>
                <w:sz w:val="18"/>
                <w:szCs w:val="18"/>
                <w:lang w:val="en-US" w:eastAsia="zh-CN"/>
              </w:rPr>
              <w:t>3-</w:t>
            </w:r>
            <w:proofErr w:type="gramStart"/>
            <w:r>
              <w:rPr>
                <w:rFonts w:ascii="Arial" w:eastAsia="宋体" w:hAnsi="Arial" w:cs="Arial"/>
                <w:color w:val="auto"/>
                <w:sz w:val="18"/>
                <w:szCs w:val="18"/>
                <w:lang w:val="en-US" w:eastAsia="zh-CN"/>
              </w:rPr>
              <w:t>5</w:t>
            </w:r>
            <w:r>
              <w:rPr>
                <w:rFonts w:ascii="Arial" w:eastAsia="宋体" w:hAnsi="Arial" w:cs="Arial" w:hint="eastAsia"/>
                <w:color w:val="auto"/>
                <w:sz w:val="18"/>
                <w:szCs w:val="18"/>
                <w:lang w:val="en-US" w:eastAsia="zh-CN"/>
              </w:rPr>
              <w:t xml:space="preserve">  </w:t>
            </w:r>
            <w:r>
              <w:rPr>
                <w:rFonts w:ascii="Arial" w:eastAsia="宋体" w:hAnsi="Arial" w:cs="Arial" w:hint="eastAsia"/>
                <w:color w:val="auto"/>
                <w:sz w:val="18"/>
                <w:szCs w:val="18"/>
                <w:lang w:val="en-US" w:eastAsia="zh-CN"/>
              </w:rPr>
              <w:t>3.2</w:t>
            </w:r>
            <w:proofErr w:type="gramEnd"/>
            <w:r>
              <w:rPr>
                <w:rFonts w:ascii="Arial" w:eastAsia="宋体" w:hAnsi="Arial" w:cs="Arial" w:hint="eastAsia"/>
                <w:color w:val="auto"/>
                <w:sz w:val="18"/>
                <w:szCs w:val="18"/>
                <w:lang w:val="en-US" w:eastAsia="zh-CN"/>
              </w:rPr>
              <w:t xml:space="preserve"> Literature </w:t>
            </w:r>
            <w:r>
              <w:rPr>
                <w:rFonts w:ascii="Arial" w:eastAsia="宋体" w:hAnsi="Arial" w:cs="Arial" w:hint="eastAsia"/>
                <w:color w:val="auto"/>
                <w:sz w:val="18"/>
                <w:szCs w:val="18"/>
                <w:lang w:val="en-US" w:eastAsia="zh-CN"/>
              </w:rPr>
              <w:t xml:space="preserve">Quality </w:t>
            </w:r>
            <w:proofErr w:type="spellStart"/>
            <w:r>
              <w:rPr>
                <w:rFonts w:ascii="Arial" w:eastAsia="宋体" w:hAnsi="Arial" w:cs="Arial" w:hint="eastAsia"/>
                <w:color w:val="auto"/>
                <w:sz w:val="18"/>
                <w:szCs w:val="18"/>
                <w:lang w:val="en-US" w:eastAsia="zh-CN"/>
              </w:rPr>
              <w:t>Evaluation</w:t>
            </w:r>
            <w:r>
              <w:rPr>
                <w:rFonts w:ascii="Arial" w:eastAsia="宋体" w:hAnsi="Arial" w:cs="Arial" w:hint="eastAsia"/>
                <w:color w:val="auto"/>
                <w:sz w:val="18"/>
                <w:szCs w:val="18"/>
                <w:lang w:val="en-US" w:eastAsia="zh-CN"/>
              </w:rPr>
              <w:t>+</w:t>
            </w:r>
            <w:r>
              <w:rPr>
                <w:rFonts w:ascii="Arial" w:eastAsia="宋体" w:hAnsi="Arial" w:cs="Arial" w:hint="eastAsia"/>
                <w:color w:val="auto"/>
                <w:sz w:val="18"/>
                <w:szCs w:val="18"/>
                <w:lang w:val="en-US" w:eastAsia="zh-CN"/>
              </w:rPr>
              <w:t>Table</w:t>
            </w:r>
            <w:proofErr w:type="spellEnd"/>
            <w:r>
              <w:rPr>
                <w:rFonts w:ascii="Arial" w:eastAsia="宋体" w:hAnsi="Arial" w:cs="Arial" w:hint="eastAsia"/>
                <w:color w:val="auto"/>
                <w:sz w:val="18"/>
                <w:szCs w:val="18"/>
                <w:lang w:val="en-US" w:eastAsia="zh-CN"/>
              </w:rPr>
              <w:t xml:space="preserve"> 1 + Fig 2</w:t>
            </w:r>
          </w:p>
        </w:tc>
      </w:tr>
      <w:tr w:rsidR="0064678B" w14:paraId="0EC3A79C" w14:textId="77777777">
        <w:trPr>
          <w:trHeight w:val="203"/>
        </w:trPr>
        <w:tc>
          <w:tcPr>
            <w:tcW w:w="1668" w:type="dxa"/>
            <w:vMerge/>
            <w:tcBorders>
              <w:left w:val="single" w:sz="4" w:space="0" w:color="000000"/>
              <w:right w:val="single" w:sz="4" w:space="0" w:color="000000"/>
            </w:tcBorders>
          </w:tcPr>
          <w:p w14:paraId="40E5B1C7"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6E1ECB2"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6442347D"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Present results of all statistical syntheses conducted. If meta-analysis was done, present for each the summary estimate and its precision (e.g. confidence/credible interval) and measures of statistical </w:t>
            </w:r>
            <w:r>
              <w:rPr>
                <w:rFonts w:ascii="Arial" w:hAnsi="Arial" w:cs="Arial"/>
                <w:sz w:val="18"/>
                <w:szCs w:val="18"/>
              </w:rPr>
              <w:t>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5AE498B8"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w:t>
            </w:r>
            <w:r>
              <w:rPr>
                <w:rFonts w:ascii="Arial" w:eastAsia="宋体" w:hAnsi="Arial" w:cs="Arial"/>
                <w:color w:val="auto"/>
                <w:sz w:val="18"/>
                <w:szCs w:val="18"/>
                <w:lang w:val="en-US" w:eastAsia="zh-CN"/>
              </w:rPr>
              <w:t>4-</w:t>
            </w:r>
            <w:r>
              <w:rPr>
                <w:rFonts w:ascii="Arial" w:eastAsia="宋体" w:hAnsi="Arial" w:cs="Arial" w:hint="eastAsia"/>
                <w:color w:val="auto"/>
                <w:sz w:val="18"/>
                <w:szCs w:val="18"/>
                <w:lang w:val="en-US" w:eastAsia="zh-CN"/>
              </w:rPr>
              <w:t>5</w:t>
            </w:r>
            <w:r>
              <w:rPr>
                <w:rFonts w:ascii="Arial" w:eastAsia="宋体" w:hAnsi="Arial" w:cs="Arial" w:hint="eastAsia"/>
                <w:color w:val="auto"/>
                <w:sz w:val="18"/>
                <w:szCs w:val="18"/>
                <w:lang w:val="en-US" w:eastAsia="zh-CN"/>
              </w:rPr>
              <w:t xml:space="preserve">   3.3 Incidence of </w:t>
            </w:r>
            <w:proofErr w:type="gramStart"/>
            <w:r>
              <w:rPr>
                <w:rFonts w:ascii="Arial" w:eastAsia="宋体" w:hAnsi="Arial" w:cs="Arial" w:hint="eastAsia"/>
                <w:color w:val="auto"/>
                <w:sz w:val="18"/>
                <w:szCs w:val="18"/>
                <w:lang w:val="en-US" w:eastAsia="zh-CN"/>
              </w:rPr>
              <w:t>PPH  +</w:t>
            </w:r>
            <w:proofErr w:type="gramEnd"/>
            <w:r>
              <w:rPr>
                <w:rFonts w:ascii="Arial" w:eastAsia="宋体" w:hAnsi="Arial" w:cs="Arial" w:hint="eastAsia"/>
                <w:color w:val="auto"/>
                <w:sz w:val="18"/>
                <w:szCs w:val="18"/>
                <w:lang w:val="en-US" w:eastAsia="zh-CN"/>
              </w:rPr>
              <w:t xml:space="preserve"> 3.4 Incidence of Adverse Reactions</w:t>
            </w:r>
            <w:r>
              <w:rPr>
                <w:rFonts w:ascii="Arial" w:eastAsia="宋体" w:hAnsi="Arial" w:cs="Arial" w:hint="eastAsia"/>
                <w:color w:val="auto"/>
                <w:sz w:val="18"/>
                <w:szCs w:val="18"/>
                <w:lang w:val="en-US" w:eastAsia="zh-CN"/>
              </w:rPr>
              <w:t>+ Fig. 3, Fig. 4</w:t>
            </w:r>
          </w:p>
        </w:tc>
      </w:tr>
      <w:tr w:rsidR="0064678B" w14:paraId="1E6498AB" w14:textId="77777777">
        <w:trPr>
          <w:trHeight w:val="725"/>
        </w:trPr>
        <w:tc>
          <w:tcPr>
            <w:tcW w:w="1668" w:type="dxa"/>
            <w:vMerge/>
            <w:tcBorders>
              <w:left w:val="single" w:sz="4" w:space="0" w:color="000000"/>
              <w:right w:val="single" w:sz="4" w:space="0" w:color="000000"/>
            </w:tcBorders>
          </w:tcPr>
          <w:p w14:paraId="0301BA35"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4512F02"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698562ED"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Present results of all investigations of possible causes of heterogeneity among study </w:t>
            </w:r>
            <w:r>
              <w:rPr>
                <w:rFonts w:ascii="Arial" w:hAnsi="Arial" w:cs="Arial"/>
                <w:sz w:val="18"/>
                <w:szCs w:val="18"/>
              </w:rPr>
              <w:t>results.</w:t>
            </w:r>
          </w:p>
        </w:tc>
        <w:tc>
          <w:tcPr>
            <w:tcW w:w="1200" w:type="dxa"/>
            <w:tcBorders>
              <w:top w:val="single" w:sz="4" w:space="0" w:color="000000"/>
              <w:left w:val="single" w:sz="4" w:space="0" w:color="000000"/>
              <w:bottom w:val="single" w:sz="4" w:space="0" w:color="000000"/>
              <w:right w:val="single" w:sz="4" w:space="0" w:color="000000"/>
            </w:tcBorders>
          </w:tcPr>
          <w:p w14:paraId="3D3110F7" w14:textId="77777777" w:rsidR="0064678B" w:rsidRDefault="000E36EF">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Page 6   3.6 Subgroup and Sensitivity Analysis</w:t>
            </w:r>
          </w:p>
        </w:tc>
      </w:tr>
      <w:tr w:rsidR="0064678B" w14:paraId="13D0F246" w14:textId="77777777">
        <w:trPr>
          <w:trHeight w:val="48"/>
        </w:trPr>
        <w:tc>
          <w:tcPr>
            <w:tcW w:w="1668" w:type="dxa"/>
            <w:vMerge/>
            <w:tcBorders>
              <w:left w:val="single" w:sz="4" w:space="0" w:color="000000"/>
              <w:bottom w:val="single" w:sz="4" w:space="0" w:color="000000"/>
              <w:right w:val="single" w:sz="4" w:space="0" w:color="000000"/>
            </w:tcBorders>
          </w:tcPr>
          <w:p w14:paraId="14418FCC"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2363703"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64E946E1"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645108F1"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6   3.6 Subgroup and Sensitivity Analysis </w:t>
            </w:r>
          </w:p>
        </w:tc>
      </w:tr>
      <w:tr w:rsidR="0064678B" w14:paraId="186A111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1EB3069"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46AD02D6"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7652ABA6"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Present </w:t>
            </w:r>
            <w:r>
              <w:rPr>
                <w:rFonts w:ascii="Arial" w:hAnsi="Arial" w:cs="Arial"/>
                <w:sz w:val="18"/>
                <w:szCs w:val="18"/>
              </w:rPr>
              <w:t>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5C8FEC53"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5</w:t>
            </w:r>
            <w:r>
              <w:rPr>
                <w:rFonts w:ascii="Arial" w:eastAsia="宋体" w:hAnsi="Arial" w:cs="Arial"/>
                <w:color w:val="auto"/>
                <w:sz w:val="18"/>
                <w:szCs w:val="18"/>
                <w:lang w:val="en-US" w:eastAsia="zh-CN"/>
              </w:rPr>
              <w:t>-6</w:t>
            </w:r>
            <w:r>
              <w:rPr>
                <w:rFonts w:ascii="Arial" w:eastAsia="宋体" w:hAnsi="Arial" w:cs="Arial" w:hint="eastAsia"/>
                <w:color w:val="auto"/>
                <w:sz w:val="18"/>
                <w:szCs w:val="18"/>
                <w:lang w:val="en-US" w:eastAsia="zh-CN"/>
              </w:rPr>
              <w:t xml:space="preserve">   3.5 </w:t>
            </w:r>
            <w:r>
              <w:rPr>
                <w:rFonts w:ascii="Arial" w:eastAsia="宋体" w:hAnsi="Arial" w:cs="Arial" w:hint="eastAsia"/>
                <w:color w:val="auto"/>
                <w:sz w:val="18"/>
                <w:szCs w:val="18"/>
                <w:lang w:val="en-US" w:eastAsia="zh-CN"/>
              </w:rPr>
              <w:lastRenderedPageBreak/>
              <w:t xml:space="preserve">Publish Bias Analysis </w:t>
            </w:r>
            <w:r>
              <w:rPr>
                <w:rFonts w:ascii="Arial" w:eastAsia="宋体" w:hAnsi="Arial" w:cs="Arial" w:hint="eastAsia"/>
                <w:color w:val="auto"/>
                <w:sz w:val="18"/>
                <w:szCs w:val="18"/>
                <w:lang w:val="en-US" w:eastAsia="zh-CN"/>
              </w:rPr>
              <w:t>+ Fig. 5 Funnel plot</w:t>
            </w:r>
          </w:p>
        </w:tc>
      </w:tr>
      <w:tr w:rsidR="0064678B" w14:paraId="600114E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81E1FCE" w14:textId="77777777" w:rsidR="0064678B" w:rsidRDefault="000E36EF">
            <w:pPr>
              <w:pStyle w:val="a9"/>
              <w:spacing w:beforeAutospacing="1" w:afterAutospacing="1"/>
            </w:pPr>
            <w:r>
              <w:rPr>
                <w:rFonts w:ascii="Arial" w:hAnsi="Arial" w:cs="Arial"/>
                <w:sz w:val="18"/>
                <w:szCs w:val="18"/>
              </w:rPr>
              <w:lastRenderedPageBreak/>
              <w:t xml:space="preserve">Certainty of evidence </w:t>
            </w:r>
          </w:p>
          <w:p w14:paraId="76B6FF1E"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5662792"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1B08E7AE"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Present assessments of certainty (or confidence) in the</w:t>
            </w:r>
            <w:r>
              <w:rPr>
                <w:rFonts w:ascii="Arial" w:hAnsi="Arial" w:cs="Arial"/>
                <w:sz w:val="18"/>
                <w:szCs w:val="18"/>
              </w:rPr>
              <w:t xml:space="preserv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3FACB74F"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5   3.3 Incidence of PPH + 3.4 Incidence of Adverse Reactions </w:t>
            </w:r>
          </w:p>
        </w:tc>
      </w:tr>
      <w:tr w:rsidR="0064678B" w14:paraId="16EE4810"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48C05DD" w14:textId="77777777" w:rsidR="0064678B" w:rsidRDefault="000E36EF">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AC9B33F" w14:textId="77777777" w:rsidR="0064678B" w:rsidRDefault="0064678B">
            <w:pPr>
              <w:pStyle w:val="Default"/>
              <w:jc w:val="center"/>
              <w:rPr>
                <w:rFonts w:ascii="Arial" w:hAnsi="Arial" w:cs="Arial"/>
                <w:color w:val="auto"/>
                <w:sz w:val="18"/>
                <w:szCs w:val="18"/>
              </w:rPr>
            </w:pPr>
          </w:p>
        </w:tc>
      </w:tr>
      <w:tr w:rsidR="0064678B" w14:paraId="66E67F44" w14:textId="77777777">
        <w:trPr>
          <w:trHeight w:val="48"/>
        </w:trPr>
        <w:tc>
          <w:tcPr>
            <w:tcW w:w="1668" w:type="dxa"/>
            <w:vMerge w:val="restart"/>
            <w:tcBorders>
              <w:top w:val="single" w:sz="4" w:space="0" w:color="000000"/>
              <w:left w:val="single" w:sz="4" w:space="0" w:color="000000"/>
              <w:right w:val="single" w:sz="4" w:space="0" w:color="000000"/>
            </w:tcBorders>
          </w:tcPr>
          <w:p w14:paraId="4E4F4EED" w14:textId="77777777" w:rsidR="0064678B" w:rsidRDefault="000E36EF">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5393AE04"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6387BA13"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68FA56F2"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6   4. </w:t>
            </w:r>
            <w:proofErr w:type="gramStart"/>
            <w:r>
              <w:rPr>
                <w:rFonts w:ascii="Arial" w:eastAsia="宋体" w:hAnsi="Arial" w:cs="Arial" w:hint="eastAsia"/>
                <w:color w:val="auto"/>
                <w:sz w:val="18"/>
                <w:szCs w:val="18"/>
                <w:lang w:val="en-US" w:eastAsia="zh-CN"/>
              </w:rPr>
              <w:t xml:space="preserve">Discussion  </w:t>
            </w:r>
            <w:r>
              <w:rPr>
                <w:rFonts w:ascii="Arial" w:eastAsia="宋体" w:hAnsi="Arial" w:cs="Arial" w:hint="eastAsia"/>
                <w:color w:val="auto"/>
                <w:sz w:val="18"/>
                <w:szCs w:val="18"/>
                <w:lang w:val="en-US" w:eastAsia="zh-CN"/>
              </w:rPr>
              <w:t>Paragraph</w:t>
            </w:r>
            <w:proofErr w:type="gramEnd"/>
            <w:r>
              <w:rPr>
                <w:rFonts w:ascii="Arial" w:eastAsia="宋体" w:hAnsi="Arial" w:cs="Arial" w:hint="eastAsia"/>
                <w:color w:val="auto"/>
                <w:sz w:val="18"/>
                <w:szCs w:val="18"/>
                <w:lang w:val="en-US" w:eastAsia="zh-CN"/>
              </w:rPr>
              <w:t xml:space="preserve"> 1</w:t>
            </w:r>
          </w:p>
        </w:tc>
      </w:tr>
      <w:tr w:rsidR="0064678B" w14:paraId="37868456" w14:textId="77777777">
        <w:trPr>
          <w:trHeight w:val="48"/>
        </w:trPr>
        <w:tc>
          <w:tcPr>
            <w:tcW w:w="1668" w:type="dxa"/>
            <w:vMerge/>
            <w:tcBorders>
              <w:left w:val="single" w:sz="4" w:space="0" w:color="000000"/>
              <w:right w:val="single" w:sz="4" w:space="0" w:color="000000"/>
            </w:tcBorders>
          </w:tcPr>
          <w:p w14:paraId="33AD4F7C"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ACF2496"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17BB4E7C"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07BEA32C"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w:t>
            </w:r>
            <w:proofErr w:type="gramStart"/>
            <w:r>
              <w:rPr>
                <w:rFonts w:ascii="Arial" w:eastAsia="宋体" w:hAnsi="Arial" w:cs="Arial" w:hint="eastAsia"/>
                <w:color w:val="auto"/>
                <w:sz w:val="18"/>
                <w:szCs w:val="18"/>
                <w:lang w:val="en-US" w:eastAsia="zh-CN"/>
              </w:rPr>
              <w:t>7  7</w:t>
            </w:r>
            <w:proofErr w:type="gramEnd"/>
            <w:r>
              <w:rPr>
                <w:rFonts w:ascii="Arial" w:eastAsia="宋体" w:hAnsi="Arial" w:cs="Arial" w:hint="eastAsia"/>
                <w:color w:val="auto"/>
                <w:sz w:val="18"/>
                <w:szCs w:val="18"/>
                <w:lang w:val="en-US" w:eastAsia="zh-CN"/>
              </w:rPr>
              <w:t>. Strengths and Limitations Paragraph 2</w:t>
            </w:r>
          </w:p>
        </w:tc>
      </w:tr>
      <w:tr w:rsidR="0064678B" w14:paraId="40E1ECE8" w14:textId="77777777">
        <w:trPr>
          <w:trHeight w:val="620"/>
        </w:trPr>
        <w:tc>
          <w:tcPr>
            <w:tcW w:w="1668" w:type="dxa"/>
            <w:vMerge/>
            <w:tcBorders>
              <w:left w:val="single" w:sz="4" w:space="0" w:color="000000"/>
              <w:right w:val="single" w:sz="4" w:space="0" w:color="000000"/>
            </w:tcBorders>
          </w:tcPr>
          <w:p w14:paraId="3E8F974E"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25AC70CA"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636FCCF9"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53175342"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Page 7   7. Strengths and Limitations Paragraph 1</w:t>
            </w:r>
          </w:p>
        </w:tc>
      </w:tr>
      <w:tr w:rsidR="0064678B" w14:paraId="74B88063" w14:textId="77777777">
        <w:trPr>
          <w:trHeight w:val="48"/>
        </w:trPr>
        <w:tc>
          <w:tcPr>
            <w:tcW w:w="1668" w:type="dxa"/>
            <w:vMerge/>
            <w:tcBorders>
              <w:left w:val="single" w:sz="4" w:space="0" w:color="000000"/>
              <w:bottom w:val="single" w:sz="4" w:space="0" w:color="auto"/>
              <w:right w:val="single" w:sz="4" w:space="0" w:color="000000"/>
            </w:tcBorders>
          </w:tcPr>
          <w:p w14:paraId="364A69A2" w14:textId="77777777" w:rsidR="0064678B" w:rsidRDefault="0064678B">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5FC32E29"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5DCED194"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Discuss </w:t>
            </w:r>
            <w:r>
              <w:rPr>
                <w:rFonts w:ascii="Arial" w:hAnsi="Arial" w:cs="Arial"/>
                <w:sz w:val="18"/>
                <w:szCs w:val="18"/>
              </w:rPr>
              <w:t>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624B102D"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6   4. </w:t>
            </w:r>
            <w:proofErr w:type="gramStart"/>
            <w:r>
              <w:rPr>
                <w:rFonts w:ascii="Arial" w:eastAsia="宋体" w:hAnsi="Arial" w:cs="Arial" w:hint="eastAsia"/>
                <w:color w:val="auto"/>
                <w:sz w:val="18"/>
                <w:szCs w:val="18"/>
                <w:lang w:val="en-US" w:eastAsia="zh-CN"/>
              </w:rPr>
              <w:t>Discussion  Paragraph</w:t>
            </w:r>
            <w:proofErr w:type="gramEnd"/>
            <w:r>
              <w:rPr>
                <w:rFonts w:ascii="Arial" w:eastAsia="宋体" w:hAnsi="Arial" w:cs="Arial" w:hint="eastAsia"/>
                <w:color w:val="auto"/>
                <w:sz w:val="18"/>
                <w:szCs w:val="18"/>
                <w:lang w:val="en-US" w:eastAsia="zh-CN"/>
              </w:rPr>
              <w:t xml:space="preserve"> 6+ Page 7   5. Clinical Recommendation + 8. Implications for the Practice of Research </w:t>
            </w:r>
          </w:p>
        </w:tc>
      </w:tr>
      <w:tr w:rsidR="0064678B" w14:paraId="7808D5E6"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5224156" w14:textId="77777777" w:rsidR="0064678B" w:rsidRDefault="000E36EF">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6E316551" w14:textId="77777777" w:rsidR="0064678B" w:rsidRDefault="0064678B">
            <w:pPr>
              <w:pStyle w:val="Default"/>
              <w:jc w:val="center"/>
              <w:rPr>
                <w:rFonts w:ascii="Arial" w:hAnsi="Arial" w:cs="Arial"/>
                <w:color w:val="auto"/>
                <w:sz w:val="18"/>
                <w:szCs w:val="18"/>
              </w:rPr>
            </w:pPr>
          </w:p>
        </w:tc>
      </w:tr>
      <w:tr w:rsidR="0064678B" w14:paraId="3233CBAB" w14:textId="77777777">
        <w:trPr>
          <w:trHeight w:val="48"/>
        </w:trPr>
        <w:tc>
          <w:tcPr>
            <w:tcW w:w="1668" w:type="dxa"/>
            <w:vMerge w:val="restart"/>
            <w:tcBorders>
              <w:top w:val="single" w:sz="4" w:space="0" w:color="000000"/>
              <w:left w:val="single" w:sz="4" w:space="0" w:color="000000"/>
              <w:right w:val="single" w:sz="4" w:space="0" w:color="000000"/>
            </w:tcBorders>
          </w:tcPr>
          <w:p w14:paraId="0602D3F7"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358A6480"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193E5E11"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 xml:space="preserve">Provide </w:t>
            </w:r>
            <w:r>
              <w:rPr>
                <w:rFonts w:ascii="Arial" w:hAnsi="Arial" w:cs="Arial"/>
                <w:sz w:val="18"/>
                <w:szCs w:val="18"/>
              </w:rPr>
              <w:t>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08AB644E" w14:textId="77777777" w:rsidR="0064678B" w:rsidRDefault="000E36EF">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NO</w:t>
            </w:r>
          </w:p>
        </w:tc>
      </w:tr>
      <w:tr w:rsidR="0064678B" w14:paraId="037522C7" w14:textId="77777777">
        <w:trPr>
          <w:trHeight w:val="57"/>
        </w:trPr>
        <w:tc>
          <w:tcPr>
            <w:tcW w:w="1668" w:type="dxa"/>
            <w:vMerge/>
            <w:tcBorders>
              <w:left w:val="single" w:sz="4" w:space="0" w:color="000000"/>
              <w:right w:val="single" w:sz="4" w:space="0" w:color="000000"/>
            </w:tcBorders>
          </w:tcPr>
          <w:p w14:paraId="081935F7"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A380C36"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63395865"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2A01004C"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No</w:t>
            </w:r>
          </w:p>
        </w:tc>
      </w:tr>
      <w:tr w:rsidR="0064678B" w14:paraId="72FB41D9" w14:textId="77777777">
        <w:trPr>
          <w:trHeight w:val="48"/>
        </w:trPr>
        <w:tc>
          <w:tcPr>
            <w:tcW w:w="1668" w:type="dxa"/>
            <w:vMerge/>
            <w:tcBorders>
              <w:left w:val="single" w:sz="4" w:space="0" w:color="000000"/>
              <w:bottom w:val="single" w:sz="4" w:space="0" w:color="000000"/>
              <w:right w:val="single" w:sz="4" w:space="0" w:color="000000"/>
            </w:tcBorders>
          </w:tcPr>
          <w:p w14:paraId="3FC3E47D" w14:textId="77777777" w:rsidR="0064678B" w:rsidRDefault="0064678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9217217"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7322BEA9"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w:t>
            </w:r>
            <w:r>
              <w:rPr>
                <w:rFonts w:ascii="Arial" w:hAnsi="Arial" w:cs="Arial"/>
                <w:sz w:val="18"/>
                <w:szCs w:val="18"/>
              </w:rPr>
              <w:t xml:space="preserv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16F93F3A"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No</w:t>
            </w:r>
          </w:p>
        </w:tc>
      </w:tr>
      <w:tr w:rsidR="0064678B" w14:paraId="0DECD0BF"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C1A215D" w14:textId="77777777" w:rsidR="0064678B" w:rsidRDefault="000E36EF">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017EA642"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72BCF1AA"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558FEFBC"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7   Funding</w:t>
            </w:r>
          </w:p>
        </w:tc>
      </w:tr>
      <w:tr w:rsidR="0064678B" w14:paraId="7D2368E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110F3DF" w14:textId="77777777" w:rsidR="0064678B" w:rsidRDefault="000E36EF">
            <w:pPr>
              <w:pStyle w:val="Default"/>
              <w:spacing w:before="40" w:after="40"/>
              <w:rPr>
                <w:rFonts w:ascii="Arial" w:hAnsi="Arial" w:cs="Arial"/>
                <w:sz w:val="18"/>
                <w:szCs w:val="18"/>
              </w:rPr>
            </w:pPr>
            <w:r>
              <w:rPr>
                <w:rFonts w:ascii="Arial" w:hAnsi="Arial" w:cs="Arial"/>
                <w:sz w:val="18"/>
                <w:szCs w:val="18"/>
              </w:rPr>
              <w:t>Competing</w:t>
            </w:r>
            <w:r>
              <w:rPr>
                <w:rFonts w:ascii="Arial" w:hAnsi="Arial" w:cs="Arial"/>
                <w:sz w:val="18"/>
                <w:szCs w:val="18"/>
              </w:rPr>
              <w:t xml:space="preserve"> interests</w:t>
            </w:r>
          </w:p>
        </w:tc>
        <w:tc>
          <w:tcPr>
            <w:tcW w:w="587" w:type="dxa"/>
            <w:tcBorders>
              <w:top w:val="single" w:sz="4" w:space="0" w:color="000000"/>
              <w:left w:val="single" w:sz="4" w:space="0" w:color="000000"/>
              <w:bottom w:val="single" w:sz="4" w:space="0" w:color="000000"/>
              <w:right w:val="single" w:sz="4" w:space="0" w:color="000000"/>
            </w:tcBorders>
          </w:tcPr>
          <w:p w14:paraId="12688C9A"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4FE6BA93"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61906FF1"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Page 7   Conflict of Interest</w:t>
            </w:r>
          </w:p>
        </w:tc>
      </w:tr>
      <w:tr w:rsidR="0064678B" w14:paraId="3381F2B5"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527B9B5D"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6B0422F6" w14:textId="77777777" w:rsidR="0064678B" w:rsidRDefault="000E36EF">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18BE31F4" w14:textId="77777777" w:rsidR="0064678B" w:rsidRDefault="000E36EF">
            <w:pPr>
              <w:pStyle w:val="Default"/>
              <w:spacing w:before="40" w:after="40"/>
              <w:rPr>
                <w:rFonts w:ascii="Arial" w:eastAsia="宋体" w:hAnsi="Arial" w:cs="Arial"/>
                <w:sz w:val="18"/>
                <w:szCs w:val="18"/>
                <w:lang w:val="en-US" w:eastAsia="zh-CN"/>
              </w:rPr>
            </w:pPr>
            <w:r>
              <w:rPr>
                <w:rFonts w:ascii="Arial" w:hAnsi="Arial" w:cs="Arial"/>
                <w:sz w:val="18"/>
                <w:szCs w:val="18"/>
              </w:rPr>
              <w:t>Report which of the following are publicly available and where they can be found: template data collection for</w:t>
            </w:r>
            <w:r>
              <w:rPr>
                <w:rFonts w:ascii="Arial" w:hAnsi="Arial" w:cs="Arial"/>
                <w:sz w:val="18"/>
                <w:szCs w:val="18"/>
              </w:rPr>
              <w:t>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538F1769" w14:textId="77777777" w:rsidR="0064678B" w:rsidRDefault="000E36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7   Availability of Data and Materials + </w:t>
            </w:r>
            <w:r>
              <w:rPr>
                <w:rFonts w:ascii="Arial" w:eastAsia="宋体" w:hAnsi="Arial" w:cs="Arial" w:hint="eastAsia"/>
                <w:color w:val="auto"/>
                <w:sz w:val="18"/>
                <w:szCs w:val="18"/>
                <w:lang w:val="en-US" w:eastAsia="zh-CN"/>
              </w:rPr>
              <w:lastRenderedPageBreak/>
              <w:t xml:space="preserve">Supplementary Material </w:t>
            </w:r>
          </w:p>
        </w:tc>
      </w:tr>
    </w:tbl>
    <w:p w14:paraId="1B48E23F" w14:textId="77777777" w:rsidR="0064678B" w:rsidRDefault="0064678B">
      <w:pPr>
        <w:pStyle w:val="Default"/>
        <w:rPr>
          <w:rFonts w:ascii="Arial" w:hAnsi="Arial" w:cs="Arial"/>
          <w:color w:val="auto"/>
        </w:rPr>
      </w:pPr>
    </w:p>
    <w:p w14:paraId="561C5238" w14:textId="77777777" w:rsidR="0064678B" w:rsidRDefault="000E36EF">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w:t>
      </w:r>
      <w:proofErr w:type="spellStart"/>
      <w:r>
        <w:rPr>
          <w:rFonts w:ascii="Arial" w:hAnsi="Arial" w:cs="Arial"/>
          <w:color w:val="auto"/>
          <w:sz w:val="16"/>
          <w:szCs w:val="16"/>
        </w:rPr>
        <w:t>Bossuyt</w:t>
      </w:r>
      <w:proofErr w:type="spellEnd"/>
      <w:r>
        <w:rPr>
          <w:rFonts w:ascii="Arial" w:hAnsi="Arial" w:cs="Arial"/>
          <w:color w:val="auto"/>
          <w:sz w:val="16"/>
          <w:szCs w:val="16"/>
        </w:rPr>
        <w:t xml:space="preserve">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 xml:space="preserve">71. This work is licensed under CC BY 4.0. To view a copy of </w:t>
      </w:r>
      <w:r>
        <w:rPr>
          <w:rFonts w:ascii="Arial" w:hAnsi="Arial" w:cs="Arial"/>
          <w:color w:val="auto"/>
          <w:sz w:val="16"/>
          <w:szCs w:val="16"/>
        </w:rPr>
        <w:t xml:space="preserve">this license, visit </w:t>
      </w:r>
      <w:hyperlink r:id="rId6" w:history="1">
        <w:r>
          <w:rPr>
            <w:rStyle w:val="ac"/>
            <w:rFonts w:ascii="Arial" w:hAnsi="Arial" w:cs="Arial"/>
            <w:sz w:val="16"/>
            <w:szCs w:val="16"/>
          </w:rPr>
          <w:t>https://creativecommons.org/licenses/by/4.0/</w:t>
        </w:r>
      </w:hyperlink>
      <w:r>
        <w:rPr>
          <w:rFonts w:ascii="Arial" w:hAnsi="Arial" w:cs="Arial"/>
          <w:color w:val="auto"/>
          <w:sz w:val="16"/>
          <w:szCs w:val="16"/>
        </w:rPr>
        <w:t xml:space="preserve"> </w:t>
      </w:r>
    </w:p>
    <w:sectPr w:rsidR="0064678B">
      <w:headerReference w:type="default" r:id="rId7"/>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DF561" w14:textId="77777777" w:rsidR="00000000" w:rsidRDefault="000E36EF">
      <w:r>
        <w:separator/>
      </w:r>
    </w:p>
  </w:endnote>
  <w:endnote w:type="continuationSeparator" w:id="0">
    <w:p w14:paraId="3CEF565E" w14:textId="77777777" w:rsidR="00000000" w:rsidRDefault="000E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8F76" w14:textId="77777777" w:rsidR="00000000" w:rsidRDefault="000E36EF">
      <w:r>
        <w:separator/>
      </w:r>
    </w:p>
  </w:footnote>
  <w:footnote w:type="continuationSeparator" w:id="0">
    <w:p w14:paraId="29A6B021" w14:textId="77777777" w:rsidR="00000000" w:rsidRDefault="000E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C401" w14:textId="77777777" w:rsidR="0064678B" w:rsidRDefault="000E36EF">
    <w:pPr>
      <w:pStyle w:val="CM2"/>
      <w:ind w:left="720"/>
      <w:jc w:val="both"/>
      <w:rPr>
        <w:rFonts w:ascii="Lucida Sans" w:hAnsi="Lucida Sans"/>
        <w:sz w:val="20"/>
        <w:szCs w:val="20"/>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-184150</wp:posOffset>
          </wp:positionV>
          <wp:extent cx="519430" cy="495300"/>
          <wp:effectExtent l="0" t="0" r="13970" b="0"/>
          <wp:wrapSquare wrapText="bothSides"/>
          <wp:docPr id="1" name="图片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Prisma-logo-Colour-white-BG"/>
                  <pic:cNvPicPr>
                    <a:picLocks noChangeAspect="1"/>
                  </pic:cNvPicPr>
                </pic:nvPicPr>
                <pic:blipFill>
                  <a:blip r:embed="rId1"/>
                  <a:stretch>
                    <a:fillRect/>
                  </a:stretch>
                </pic:blipFill>
                <pic:spPr>
                  <a:xfrm>
                    <a:off x="0" y="0"/>
                    <a:ext cx="519430" cy="495300"/>
                  </a:xfrm>
                  <a:prstGeom prst="rect">
                    <a:avLst/>
                  </a:prstGeom>
                  <a:noFill/>
                  <a:ln>
                    <a:noFill/>
                  </a:ln>
                </pic:spPr>
              </pic:pic>
            </a:graphicData>
          </a:graphic>
        </wp:anchor>
      </w:drawing>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1343D"/>
    <w:rsid w:val="00077B44"/>
    <w:rsid w:val="00080F7E"/>
    <w:rsid w:val="000E36EF"/>
    <w:rsid w:val="00150BE1"/>
    <w:rsid w:val="00152CDB"/>
    <w:rsid w:val="0018323E"/>
    <w:rsid w:val="00190C83"/>
    <w:rsid w:val="002275F3"/>
    <w:rsid w:val="00246C93"/>
    <w:rsid w:val="00256BAF"/>
    <w:rsid w:val="00276094"/>
    <w:rsid w:val="002A2A06"/>
    <w:rsid w:val="002C1DC6"/>
    <w:rsid w:val="002F5A81"/>
    <w:rsid w:val="003103C2"/>
    <w:rsid w:val="003516AD"/>
    <w:rsid w:val="00363B8D"/>
    <w:rsid w:val="003760FB"/>
    <w:rsid w:val="003B79FF"/>
    <w:rsid w:val="00400A0B"/>
    <w:rsid w:val="004033C1"/>
    <w:rsid w:val="00443C1D"/>
    <w:rsid w:val="00455DE4"/>
    <w:rsid w:val="00461576"/>
    <w:rsid w:val="004C1685"/>
    <w:rsid w:val="005078EE"/>
    <w:rsid w:val="00550BF1"/>
    <w:rsid w:val="0059028D"/>
    <w:rsid w:val="005979B8"/>
    <w:rsid w:val="005A190C"/>
    <w:rsid w:val="00640172"/>
    <w:rsid w:val="0064678B"/>
    <w:rsid w:val="006E5FE2"/>
    <w:rsid w:val="006F3BA6"/>
    <w:rsid w:val="00726794"/>
    <w:rsid w:val="0075137B"/>
    <w:rsid w:val="0077253C"/>
    <w:rsid w:val="008412D5"/>
    <w:rsid w:val="008A3EAE"/>
    <w:rsid w:val="008E2C91"/>
    <w:rsid w:val="008F0D9E"/>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2CA"/>
    <w:rsid w:val="00FB3483"/>
    <w:rsid w:val="131F2A60"/>
    <w:rsid w:val="18D86AC4"/>
    <w:rsid w:val="20A864BF"/>
    <w:rsid w:val="251031FE"/>
    <w:rsid w:val="2715135A"/>
    <w:rsid w:val="2964687E"/>
    <w:rsid w:val="33955E51"/>
    <w:rsid w:val="36ED5FF5"/>
    <w:rsid w:val="40534AFF"/>
    <w:rsid w:val="4AA45B84"/>
    <w:rsid w:val="6F321DFD"/>
    <w:rsid w:val="73937DB9"/>
    <w:rsid w:val="7D670E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C901A74F-683D-49B5-A59C-3F13BE8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rPr>
      <w:sz w:val="18"/>
      <w:szCs w:val="18"/>
    </w:rPr>
  </w:style>
  <w:style w:type="paragraph" w:styleId="a7">
    <w:name w:val="footer"/>
    <w:basedOn w:val="a"/>
    <w:qFormat/>
    <w:pPr>
      <w:tabs>
        <w:tab w:val="center" w:pos="4320"/>
        <w:tab w:val="right" w:pos="8640"/>
      </w:tabs>
    </w:pPr>
  </w:style>
  <w:style w:type="paragraph" w:styleId="a8">
    <w:name w:val="header"/>
    <w:basedOn w:val="a"/>
    <w:qFormat/>
    <w:pPr>
      <w:tabs>
        <w:tab w:val="center" w:pos="4320"/>
        <w:tab w:val="right" w:pos="8640"/>
      </w:tabs>
    </w:pPr>
  </w:style>
  <w:style w:type="paragraph" w:styleId="a9">
    <w:name w:val="Normal (Web)"/>
    <w:basedOn w:val="a"/>
    <w:qFormat/>
  </w:style>
  <w:style w:type="paragraph" w:styleId="aa">
    <w:name w:val="annotation subject"/>
    <w:basedOn w:val="a3"/>
    <w:next w:val="a3"/>
    <w:link w:val="ab"/>
    <w:qFormat/>
    <w:rPr>
      <w:b/>
      <w:bCs/>
    </w:rPr>
  </w:style>
  <w:style w:type="character" w:styleId="ac">
    <w:name w:val="Hyperlink"/>
    <w:qFormat/>
    <w:rPr>
      <w:color w:val="0563C1"/>
      <w:u w:val="single"/>
    </w:rPr>
  </w:style>
  <w:style w:type="character" w:styleId="ad">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qFormat/>
    <w:rPr>
      <w:rFonts w:cs="Times New Roman"/>
      <w:color w:val="auto"/>
    </w:rPr>
  </w:style>
  <w:style w:type="paragraph" w:customStyle="1" w:styleId="CM2">
    <w:name w:val="CM2"/>
    <w:basedOn w:val="Default"/>
    <w:next w:val="Default"/>
    <w:qFormat/>
    <w:pPr>
      <w:spacing w:after="373"/>
    </w:pPr>
    <w:rPr>
      <w:rFonts w:cs="Times New Roman"/>
      <w:color w:val="auto"/>
    </w:rPr>
  </w:style>
  <w:style w:type="character" w:customStyle="1" w:styleId="1">
    <w:name w:val="未处理的提及1"/>
    <w:uiPriority w:val="99"/>
    <w:semiHidden/>
    <w:unhideWhenUsed/>
    <w:qFormat/>
    <w:rPr>
      <w:color w:val="605E5C"/>
      <w:shd w:val="clear" w:color="auto" w:fill="E1DFDD"/>
    </w:rPr>
  </w:style>
  <w:style w:type="character" w:customStyle="1" w:styleId="a6">
    <w:name w:val="批注框文本 字符"/>
    <w:basedOn w:val="a0"/>
    <w:link w:val="a5"/>
    <w:qFormat/>
    <w:rPr>
      <w:rFonts w:eastAsia="Times New Roman"/>
      <w:sz w:val="18"/>
      <w:szCs w:val="18"/>
      <w:lang w:val="en-CA" w:eastAsia="en-CA"/>
    </w:rPr>
  </w:style>
  <w:style w:type="character" w:customStyle="1" w:styleId="a4">
    <w:name w:val="批注文字 字符"/>
    <w:basedOn w:val="a0"/>
    <w:link w:val="a3"/>
    <w:qFormat/>
    <w:rPr>
      <w:rFonts w:eastAsia="Times New Roman"/>
      <w:sz w:val="24"/>
      <w:szCs w:val="24"/>
      <w:lang w:val="en-CA" w:eastAsia="en-CA"/>
    </w:rPr>
  </w:style>
  <w:style w:type="character" w:customStyle="1" w:styleId="ab">
    <w:name w:val="批注主题 字符"/>
    <w:basedOn w:val="a4"/>
    <w:link w:val="aa"/>
    <w:qFormat/>
    <w:rPr>
      <w:rFonts w:eastAsia="Times New Roman"/>
      <w:b/>
      <w:bC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creator>mocampo</dc:creator>
  <cp:lastModifiedBy>Vera</cp:lastModifiedBy>
  <cp:revision>2</cp:revision>
  <cp:lastPrinted>2020-11-24T03:02:00Z</cp:lastPrinted>
  <dcterms:created xsi:type="dcterms:W3CDTF">2026-04-22T00:47:00Z</dcterms:created>
  <dcterms:modified xsi:type="dcterms:W3CDTF">2026-04-22T00:47:00Z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DE9318C2BC09428ABCFB694F0E362775_13</vt:lpwstr>
  </property>
  <property fmtid="{D5CDD505-2E9C-101B-9397-08002B2CF9AE}" pid="4" name="KSOTemplateDocerSaveRecord">
    <vt:lpwstr>eyJoZGlkIjoiNmUyY2YwNjFkZjFkMTQ5NDE2ZjQxMDI2NGQ4M2E1YzIiLCJ1c2VySWQiOiIyOTc0NjQ3NTkifQ==</vt:lpwstr>
  </property>
  <property fmtid="{D5CDD505-2E9C-101B-9397-08002B2CF9AE}" pid="5" name="GrammarlyDocumentId">
    <vt:lpwstr>270d53e0-7a2d-41ca-99c7-3223df9342ee</vt:lpwstr>
  </property>
</Properties>
</file>